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footer3.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8"/>
                <w:szCs w:val="28"/>
              </w:rPr>
            </w:pPr>
            <w:r>
              <w:rPr>
                <w:rFonts w:ascii="Liberation Serif" w:hAnsi="Liberation Serif"/>
                <w:sz w:val="28"/>
                <w:szCs w:val="28"/>
              </w:rPr>
            </w:r>
          </w:p>
        </w:tc>
        <w:tc>
          <w:tcPr>
            <w:tcW w:w="5042" w:type="dxa"/>
            <w:tcBorders/>
            <w:shd w:fill="auto" w:val="clear"/>
          </w:tcPr>
          <w:p>
            <w:pPr>
              <w:pStyle w:val="Normal"/>
              <w:spacing w:lineRule="auto" w:line="240" w:before="0" w:after="0"/>
              <w:ind w:left="0" w:right="0" w:hanging="0"/>
              <w:rPr>
                <w:b/>
                <w:b/>
                <w:bCs/>
              </w:rPr>
            </w:pPr>
            <w:r>
              <w:rPr>
                <w:rFonts w:ascii="Liberation Serif" w:hAnsi="Liberation Serif"/>
                <w:b/>
                <w:bCs/>
                <w:sz w:val="28"/>
                <w:szCs w:val="28"/>
              </w:rPr>
              <w:t>Приложение № 3</w:t>
            </w:r>
          </w:p>
          <w:p>
            <w:pPr>
              <w:pStyle w:val="Normal"/>
              <w:spacing w:lineRule="auto" w:line="240" w:before="0" w:after="0"/>
              <w:ind w:left="0" w:right="0" w:hanging="0"/>
              <w:rPr/>
            </w:pPr>
            <w:r>
              <w:rPr>
                <w:rFonts w:ascii="Liberation Serif" w:hAnsi="Liberation Serif"/>
                <w:sz w:val="28"/>
                <w:szCs w:val="28"/>
              </w:rPr>
              <w:t>к постановлению Администрации города Шарыпово</w:t>
            </w:r>
          </w:p>
          <w:p>
            <w:pPr>
              <w:pStyle w:val="Normal"/>
              <w:spacing w:lineRule="auto" w:line="240" w:before="0" w:after="0"/>
              <w:ind w:left="0" w:right="0" w:hanging="0"/>
              <w:rPr/>
            </w:pPr>
            <w:r>
              <w:rPr>
                <w:rFonts w:ascii="Liberation Serif" w:hAnsi="Liberation Serif"/>
                <w:sz w:val="28"/>
                <w:szCs w:val="28"/>
              </w:rPr>
              <w:t>от   «___» _________  2020    №  _____</w:t>
            </w:r>
          </w:p>
        </w:tc>
      </w:tr>
    </w:tbl>
    <w:p>
      <w:pPr>
        <w:pStyle w:val="Normal"/>
        <w:numPr>
          <w:ilvl w:val="0"/>
          <w:numId w:val="0"/>
        </w:numPr>
        <w:ind w:left="0" w:right="0" w:firstLine="6379"/>
        <w:outlineLvl w:val="0"/>
        <w:rPr>
          <w:rFonts w:ascii="Times New Roman" w:hAnsi="Times New Roman" w:cs="Times New Roman"/>
          <w:sz w:val="24"/>
          <w:szCs w:val="24"/>
        </w:rPr>
      </w:pPr>
      <w:r>
        <w:rPr>
          <w:rFonts w:cs="Times New Roman" w:ascii="Times New Roman" w:hAnsi="Times New Roman"/>
          <w:sz w:val="24"/>
          <w:szCs w:val="24"/>
        </w:rPr>
      </w:r>
    </w:p>
    <w:p>
      <w:pPr>
        <w:pStyle w:val="ConsPlusTitle"/>
        <w:jc w:val="center"/>
        <w:rPr>
          <w:rFonts w:ascii="Times New Roman" w:hAnsi="Times New Roman" w:cs="Times New Roman"/>
          <w:sz w:val="24"/>
          <w:szCs w:val="24"/>
        </w:rPr>
      </w:pPr>
      <w:bookmarkStart w:id="0" w:name="P1629"/>
      <w:bookmarkEnd w:id="0"/>
      <w:r>
        <w:rPr>
          <w:rFonts w:cs="Times New Roman" w:ascii="Times New Roman" w:hAnsi="Times New Roman"/>
          <w:sz w:val="24"/>
          <w:szCs w:val="24"/>
        </w:rPr>
        <w:t>ПОРЯДОК</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ПРЕДОСТАВЛЕНИЯ СУБСИДИЙ СУБЪЕКТАМ МАЛОГО И СРЕДНЕГО</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ПРЕДПРИНИМАТЕЛЬСТВА НА ВОЗМЕЩЕНИЕ ЧАСТИ ЗАТРАТ</w:t>
      </w:r>
    </w:p>
    <w:p>
      <w:pPr>
        <w:pStyle w:val="ConsPlusTitle"/>
        <w:jc w:val="center"/>
        <w:rPr>
          <w:highlight w:val="yellow"/>
        </w:rPr>
      </w:pPr>
      <w:r>
        <w:rPr>
          <w:rFonts w:cs="Times New Roman" w:ascii="Times New Roman" w:hAnsi="Times New Roman"/>
          <w:sz w:val="24"/>
          <w:szCs w:val="24"/>
        </w:rPr>
        <w:t xml:space="preserve">ПО ПРИОБРЕТЕНИЮ ОБОРУДОВАНИЯ </w:t>
      </w:r>
      <w:r>
        <w:rPr>
          <w:rFonts w:cs="Times New Roman" w:ascii="Times New Roman" w:hAnsi="Times New Roman"/>
          <w:sz w:val="24"/>
          <w:szCs w:val="24"/>
          <w:highlight w:val="yellow"/>
        </w:rPr>
        <w:t>ЗА СЧЕТ КРЕДИТОВ И ЗАЙМОВ</w:t>
      </w:r>
    </w:p>
    <w:p>
      <w:pPr>
        <w:pStyle w:val="ConsPlusTitle"/>
        <w:jc w:val="center"/>
        <w:rPr>
          <w:rFonts w:ascii="Times New Roman" w:hAnsi="Times New Roman" w:cs="Times New Roman"/>
          <w:sz w:val="24"/>
          <w:szCs w:val="24"/>
        </w:rPr>
      </w:pPr>
      <w:r>
        <w:rPr>
          <w:rFonts w:cs="Times New Roman" w:ascii="Times New Roman" w:hAnsi="Times New Roman"/>
          <w:sz w:val="24"/>
          <w:szCs w:val="24"/>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1. ОБЩИЕ ПОЛОЖЕНИЯ О ПРЕДОСТАВЛЕНИИ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540"/>
        <w:jc w:val="both"/>
        <w:rPr>
          <w:rFonts w:ascii="Times New Roman" w:hAnsi="Times New Roman" w:cs="Times New Roman"/>
          <w:sz w:val="24"/>
          <w:szCs w:val="24"/>
        </w:rPr>
      </w:pPr>
      <w:bookmarkStart w:id="1" w:name="P1639"/>
      <w:bookmarkEnd w:id="1"/>
      <w:r>
        <w:rPr>
          <w:rFonts w:cs="Times New Roman" w:ascii="Times New Roman" w:hAnsi="Times New Roman"/>
          <w:sz w:val="24"/>
          <w:szCs w:val="24"/>
        </w:rPr>
        <w:t>1.1. Порядок предоставления субсидий субъектам малого и среднего предпринимательства на возмещение части затрат по приобретению оборудования за счет кредитов и займов (далее - Порядок) устанавливает механизмы, условия и порядок предоставления субсидий субъектам малого и среднего предпринимательства в целях возмещения части затрат по приобретению оборудования за счет кредитов и займов (далее - субсидия).</w:t>
      </w:r>
    </w:p>
    <w:p>
      <w:pPr>
        <w:pStyle w:val="ConsPlusNormal"/>
        <w:spacing w:lineRule="auto" w:line="240" w:before="0" w:after="0"/>
        <w:ind w:left="0" w:right="0" w:firstLine="714"/>
        <w:jc w:val="both"/>
        <w:rPr/>
      </w:pPr>
      <w:r>
        <w:rPr>
          <w:rFonts w:cs="Times New Roman" w:ascii="Times New Roman" w:hAnsi="Times New Roman"/>
          <w:sz w:val="24"/>
          <w:szCs w:val="24"/>
        </w:rPr>
        <w:t>1.2. Используемые в настоящем Порядке понятия:</w:t>
      </w:r>
    </w:p>
    <w:p>
      <w:pPr>
        <w:pStyle w:val="ConsPlusNormal"/>
        <w:spacing w:lineRule="auto" w:line="240" w:before="0" w:after="0"/>
        <w:ind w:left="0" w:right="0" w:firstLine="714"/>
        <w:jc w:val="both"/>
        <w:rPr/>
      </w:pPr>
      <w:r>
        <w:rPr>
          <w:rFonts w:cs="Times New Roman" w:ascii="Times New Roman" w:hAnsi="Times New Roman"/>
          <w:sz w:val="24"/>
          <w:szCs w:val="24"/>
        </w:rPr>
        <w:t>- муниципальная программа  «Развитие инвестиционной деятельности, малого и среднего предпринимательства на территории муниципального образования города Шарыпово» (далее  – Программа);</w:t>
      </w:r>
    </w:p>
    <w:p>
      <w:pPr>
        <w:pStyle w:val="ConsPlusNormal"/>
        <w:spacing w:lineRule="auto" w:line="240" w:before="0" w:after="0"/>
        <w:ind w:left="0" w:right="0" w:firstLine="714"/>
        <w:jc w:val="both"/>
        <w:rPr/>
      </w:pPr>
      <w:r>
        <w:rPr>
          <w:rFonts w:cs="Times New Roman" w:ascii="Times New Roman" w:hAnsi="Times New Roman"/>
          <w:sz w:val="24"/>
          <w:szCs w:val="24"/>
        </w:rPr>
        <w:t>- аналогичная поддержка - средства из бюджета городского округа города Шарыпово (далее – бюджет города Шарыпово) на цели, предусмотренные пунктом 1.1 настоящего Порядка, на основании нормативных правовых актов или муниципальных правовых актов;</w:t>
      </w:r>
    </w:p>
    <w:p>
      <w:pPr>
        <w:pStyle w:val="ConsPlusNormal"/>
        <w:spacing w:lineRule="auto" w:line="240" w:before="0" w:after="0"/>
        <w:ind w:left="0" w:right="0" w:firstLine="714"/>
        <w:jc w:val="both"/>
        <w:rPr/>
      </w:pPr>
      <w:r>
        <w:rPr>
          <w:rFonts w:cs="Times New Roman" w:ascii="Times New Roman" w:hAnsi="Times New Roman"/>
          <w:sz w:val="24"/>
          <w:szCs w:val="24"/>
        </w:rPr>
        <w:t>- бизнес-план - документ, содержащий комплекс технико-экономических расчетов, а также описание практических действий и мероприятий для реализации предполагаемого инвестиционного проекта;</w:t>
      </w:r>
    </w:p>
    <w:p>
      <w:pPr>
        <w:pStyle w:val="ConsPlusNormal"/>
        <w:spacing w:lineRule="auto" w:line="240" w:before="0" w:after="0"/>
        <w:ind w:left="0" w:right="0" w:firstLine="714"/>
        <w:jc w:val="both"/>
        <w:rPr/>
      </w:pPr>
      <w:r>
        <w:rPr>
          <w:rFonts w:cs="Times New Roman" w:ascii="Times New Roman" w:hAnsi="Times New Roman"/>
          <w:sz w:val="24"/>
          <w:szCs w:val="24"/>
        </w:rPr>
        <w:t>- взаимозависимые лица -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pPr>
        <w:pStyle w:val="ConsPlusNormal"/>
        <w:spacing w:lineRule="auto" w:line="240" w:before="0" w:after="0"/>
        <w:ind w:left="0" w:right="0" w:firstLine="714"/>
        <w:jc w:val="both"/>
        <w:rPr/>
      </w:pPr>
      <w:r>
        <w:rPr>
          <w:rFonts w:cs="Times New Roman" w:ascii="Times New Roman" w:hAnsi="Times New Roman"/>
          <w:sz w:val="24"/>
          <w:szCs w:val="24"/>
        </w:rPr>
        <w:t>- физические лица и (или) организация непосредственно и (или) косвенно участвуют в другой организации;</w:t>
      </w:r>
    </w:p>
    <w:p>
      <w:pPr>
        <w:pStyle w:val="ConsPlusNormal"/>
        <w:spacing w:lineRule="auto" w:line="240" w:before="0" w:after="0"/>
        <w:ind w:left="0" w:right="0" w:firstLine="714"/>
        <w:jc w:val="both"/>
        <w:rPr/>
      </w:pPr>
      <w:r>
        <w:rPr>
          <w:rFonts w:cs="Times New Roman" w:ascii="Times New Roman" w:hAnsi="Times New Roman"/>
          <w:sz w:val="24"/>
          <w:szCs w:val="24"/>
        </w:rPr>
        <w:t>- одно физическое лицо подчиняется другому физическому лицу по должностному положению;</w:t>
      </w:r>
    </w:p>
    <w:p>
      <w:pPr>
        <w:pStyle w:val="ConsPlusNormal"/>
        <w:spacing w:lineRule="auto" w:line="240" w:before="0" w:after="0"/>
        <w:ind w:left="0" w:right="0" w:firstLine="714"/>
        <w:jc w:val="both"/>
        <w:rPr/>
      </w:pPr>
      <w:r>
        <w:rPr>
          <w:rFonts w:cs="Times New Roman" w:ascii="Times New Roman" w:hAnsi="Times New Roman"/>
          <w:sz w:val="24"/>
          <w:szCs w:val="24"/>
        </w:rPr>
        <w:t>- лица состоят в соответствии с семейным законодательством Российской Федерации в брачных отношениях, отношениях родства или свойства (отец, мать, сын, дочь, дедушка, бабушка, внук, внучка, брат, сестра, отчим, мачеха, пасынок, падчерица, тесть, теща, свекор, свекровь, зять, невестка/сноха), усыновителя и усыновленного, а также попечителя и опекаемого;</w:t>
      </w:r>
    </w:p>
    <w:p>
      <w:pPr>
        <w:pStyle w:val="Normal"/>
        <w:widowControl/>
        <w:spacing w:lineRule="auto" w:line="240" w:before="0" w:after="0"/>
        <w:ind w:left="0" w:right="0" w:firstLine="714"/>
        <w:jc w:val="both"/>
        <w:rPr/>
      </w:pPr>
      <w:r>
        <w:rPr>
          <w:rFonts w:cs="Times New Roman" w:ascii="Times New Roman" w:hAnsi="Times New Roman"/>
          <w:sz w:val="24"/>
          <w:szCs w:val="24"/>
        </w:rPr>
        <w:t>- комиссия (далее – Комиссия) - коллегиальный совещательный орган, созданный для рассмотрения вопросов в сфере поддержки субъектов малого и (или) среднего предпринимательства в рамках реализации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Normal"/>
        <w:widowControl/>
        <w:spacing w:lineRule="auto" w:line="240" w:before="0" w:after="0"/>
        <w:ind w:left="0" w:right="0" w:firstLine="714"/>
        <w:jc w:val="both"/>
        <w:rPr/>
      </w:pPr>
      <w:r>
        <w:rPr>
          <w:rFonts w:cs="Times New Roman" w:ascii="Times New Roman" w:hAnsi="Times New Roman"/>
          <w:sz w:val="24"/>
          <w:szCs w:val="24"/>
        </w:rPr>
        <w:t>- заявитель - субъект малого или среднего предпринимательства, обратившийся за предоставлением субсидии;</w:t>
      </w:r>
    </w:p>
    <w:p>
      <w:pPr>
        <w:pStyle w:val="ConsPlusNormal"/>
        <w:spacing w:lineRule="auto" w:line="240" w:before="0" w:after="0"/>
        <w:ind w:left="0" w:right="0" w:firstLine="714"/>
        <w:jc w:val="both"/>
        <w:rPr/>
      </w:pPr>
      <w:r>
        <w:rPr>
          <w:rFonts w:cs="Times New Roman" w:ascii="Times New Roman" w:hAnsi="Times New Roman"/>
          <w:sz w:val="24"/>
          <w:szCs w:val="24"/>
        </w:rPr>
        <w:t>- заявка на участие в конкурсном отборе (далее - заявка) - комплект документов, поданный заявителем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конкурс на предоставление субсидии (далее - конкурс) - процедура, предусматривающая оценку поданных заявок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оборудование - новые, не бывшие в эксплуатации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 десятой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w:t>
      </w:r>
    </w:p>
    <w:p>
      <w:pPr>
        <w:pStyle w:val="ConsPlusNormal"/>
        <w:spacing w:lineRule="auto" w:line="240" w:before="0" w:after="0"/>
        <w:ind w:left="0" w:right="0" w:firstLine="714"/>
        <w:jc w:val="both"/>
        <w:rPr/>
      </w:pPr>
      <w:r>
        <w:rPr>
          <w:rFonts w:cs="Times New Roman" w:ascii="Times New Roman" w:hAnsi="Times New Roman"/>
          <w:sz w:val="24"/>
          <w:szCs w:val="24"/>
        </w:rPr>
        <w:t>- период реализации инвестиционного проекта - отрезок времени, в течение которого осуществляются предусмотренные инвестиционным проектом (далее - проект) действия и обеспечивается получение предусмотренных проектом результатов;</w:t>
      </w:r>
    </w:p>
    <w:p>
      <w:pPr>
        <w:pStyle w:val="ConsPlusNormal"/>
        <w:spacing w:lineRule="auto" w:line="240" w:before="0" w:after="0"/>
        <w:ind w:left="0" w:right="0" w:firstLine="714"/>
        <w:jc w:val="both"/>
        <w:rPr/>
      </w:pPr>
      <w:r>
        <w:rPr>
          <w:rFonts w:cs="Times New Roman" w:ascii="Times New Roman" w:hAnsi="Times New Roman"/>
          <w:sz w:val="24"/>
          <w:szCs w:val="24"/>
        </w:rPr>
        <w:t>- полная стоимость проекта - суммарный объем всех затрат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на проектную мощность, за исключением процентов по кредитам (займам);</w:t>
      </w:r>
    </w:p>
    <w:p>
      <w:pPr>
        <w:pStyle w:val="ConsPlusNormal"/>
        <w:spacing w:lineRule="auto" w:line="240" w:before="0" w:after="0"/>
        <w:ind w:left="0" w:right="0" w:firstLine="714"/>
        <w:jc w:val="both"/>
        <w:rPr/>
      </w:pPr>
      <w:r>
        <w:rPr>
          <w:rFonts w:cs="Times New Roman" w:ascii="Times New Roman" w:hAnsi="Times New Roman"/>
          <w:sz w:val="24"/>
          <w:szCs w:val="24"/>
        </w:rPr>
        <w:t>- получатель субсидии - заявитель, в отношении которого принято решение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понятия "субъект малого предпринимательства" и "субъект среднего предпринимательства" понимаются в том значении, в котором они используются в Федеральном законе Российской Федерации от 24.07.2007 № 209-ФЗ "О развитии малого и среднего предпринимательства в Российской Федерации";</w:t>
      </w:r>
    </w:p>
    <w:p>
      <w:pPr>
        <w:pStyle w:val="ConsPlusNormal"/>
        <w:ind w:left="0" w:right="0" w:firstLine="714"/>
        <w:jc w:val="both"/>
        <w:rPr/>
      </w:pPr>
      <w:r>
        <w:rPr>
          <w:rFonts w:cs="Times New Roman" w:ascii="Times New Roman" w:hAnsi="Times New Roman"/>
          <w:sz w:val="24"/>
          <w:szCs w:val="24"/>
        </w:rPr>
        <w:t>- прикладное программное обеспечение - программное обеспечение, являющееся частью системы управления для безопасной и эффективной эксплуатации оборудования;</w:t>
      </w:r>
    </w:p>
    <w:p>
      <w:pPr>
        <w:pStyle w:val="ConsPlusNormal"/>
        <w:ind w:left="0" w:right="0" w:firstLine="714"/>
        <w:jc w:val="both"/>
        <w:rPr/>
      </w:pPr>
      <w:r>
        <w:rPr>
          <w:rFonts w:cs="Times New Roman" w:ascii="Times New Roman" w:hAnsi="Times New Roman"/>
          <w:color w:val="000000"/>
          <w:sz w:val="24"/>
          <w:szCs w:val="24"/>
        </w:rPr>
        <w:t xml:space="preserve">- </w:t>
      </w:r>
      <w:r>
        <w:rPr>
          <w:rFonts w:cs="Times New Roman" w:ascii="Times New Roman" w:hAnsi="Times New Roman"/>
          <w:sz w:val="24"/>
          <w:szCs w:val="24"/>
        </w:rPr>
        <w:t>технико-экономическое обоснование (далее - ТЭО) - документ, в котором представлена информация о текущем и планируемом состоянии производства, подтверждающий целесообразность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p>
    <w:p>
      <w:pPr>
        <w:pStyle w:val="ConsPlusNormal"/>
        <w:ind w:left="0" w:right="0" w:firstLine="714"/>
        <w:jc w:val="both"/>
        <w:rPr/>
      </w:pPr>
      <w:r>
        <w:rPr>
          <w:rFonts w:cs="Times New Roman" w:ascii="Times New Roman" w:hAnsi="Times New Roman"/>
          <w:sz w:val="24"/>
          <w:szCs w:val="24"/>
        </w:rPr>
        <w:t>1.3. Предоставление субсидий получателям субсидии производится в пределах объема бюджетных ассигнований, предусмотренных в бюджете города Шарыпово на очередной финансовый год и плановый период, а также за счет средств, привлеченных из краевого бюджета, по результатам участия муниципального образования города Шарыпово в конкурсе по отбору муниципальных программ развития субъектов малого и среднего предпринимательства (отдельных мероприятий муниципальных программ развития субъектов малого и среднего предпринимательства) для предоставления субсидий бюджетам муниципальных образований, требующих ускоренного экономического развития и повышения эффективности использования их экономического потенциала.</w:t>
      </w:r>
    </w:p>
    <w:p>
      <w:pPr>
        <w:pStyle w:val="ConsPlusNormal"/>
        <w:ind w:left="0" w:right="0" w:firstLine="714"/>
        <w:jc w:val="both"/>
        <w:rPr/>
      </w:pPr>
      <w:r>
        <w:rPr>
          <w:rFonts w:cs="Times New Roman" w:ascii="Times New Roman" w:hAnsi="Times New Roman"/>
          <w:sz w:val="24"/>
          <w:szCs w:val="24"/>
        </w:rPr>
        <w:t>1.4. Субсидии предоставляются субъектам малого и среднего предпринимательства на конкурсной основе за счет бюджетных средств, предусмотренных на реализацию данного мероприятия.</w:t>
      </w:r>
    </w:p>
    <w:p>
      <w:pPr>
        <w:pStyle w:val="ConsPlusNormal"/>
        <w:ind w:left="0" w:right="0" w:firstLine="714"/>
        <w:jc w:val="both"/>
        <w:rPr/>
      </w:pPr>
      <w:r>
        <w:rPr>
          <w:rFonts w:cs="Times New Roman" w:ascii="Times New Roman" w:hAnsi="Times New Roman"/>
          <w:sz w:val="24"/>
          <w:szCs w:val="24"/>
        </w:rPr>
        <w:t>1.5. Главным распорядителем бюджетных средств и организатором конкурса является Администрация города Шарыпово.</w:t>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bookmarkStart w:id="2" w:name="P1664"/>
      <w:bookmarkEnd w:id="2"/>
      <w:r>
        <w:rPr>
          <w:rFonts w:cs="Times New Roman" w:ascii="Times New Roman" w:hAnsi="Times New Roman"/>
          <w:sz w:val="24"/>
          <w:szCs w:val="24"/>
        </w:rPr>
        <w:t>2. УСЛОВИЯ ПРЕДОСТАВЛЕНИЯ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540"/>
        <w:jc w:val="both"/>
        <w:rPr/>
      </w:pPr>
      <w:r>
        <w:rPr>
          <w:rFonts w:cs="Times New Roman" w:ascii="Times New Roman" w:hAnsi="Times New Roman"/>
          <w:sz w:val="24"/>
          <w:szCs w:val="24"/>
        </w:rPr>
        <w:t xml:space="preserve">2.1. Субсидии предоставляются субъектам малого и среднего предпринимательства, </w:t>
      </w:r>
      <w:r>
        <w:rPr>
          <w:rFonts w:cs="Times New Roman" w:ascii="Times New Roman" w:hAnsi="Times New Roman"/>
          <w:b/>
          <w:bCs/>
          <w:sz w:val="24"/>
          <w:szCs w:val="24"/>
          <w:u w:val="single"/>
        </w:rPr>
        <w:t xml:space="preserve">зарегистрированным на территории Красноярского края </w:t>
      </w:r>
      <w:bookmarkStart w:id="3" w:name="__DdeLink__64048_3936357369"/>
      <w:r>
        <w:rPr>
          <w:rFonts w:cs="Times New Roman" w:ascii="Times New Roman" w:hAnsi="Times New Roman"/>
          <w:b/>
          <w:bCs/>
          <w:sz w:val="24"/>
          <w:szCs w:val="24"/>
          <w:u w:val="single"/>
        </w:rPr>
        <w:t>и осуществляющим предпринимательскую деятельность на территории муниципального образования города Шарыпово Красноярского края</w:t>
      </w:r>
      <w:bookmarkEnd w:id="3"/>
      <w:r>
        <w:rPr>
          <w:rFonts w:cs="Times New Roman" w:ascii="Times New Roman" w:hAnsi="Times New Roman"/>
          <w:b/>
          <w:bCs/>
          <w:sz w:val="24"/>
          <w:szCs w:val="24"/>
        </w:rPr>
        <w:t>,</w:t>
      </w:r>
      <w:r>
        <w:rPr>
          <w:rFonts w:cs="Times New Roman" w:ascii="Times New Roman" w:hAnsi="Times New Roman"/>
          <w:sz w:val="24"/>
          <w:szCs w:val="24"/>
        </w:rPr>
        <w:t xml:space="preserve"> при условии представления документов, подтверждающих осуществление расходов субъектом малого и среднего предпринимательства по приобретению оборудования за счет кредитов и займов на реализацию инвестиционного проекта, в том числе платежных поручений, инкассовых поручений, платежных требований, платежных ордеров в </w:t>
      </w:r>
      <w:r>
        <w:rPr>
          <w:rFonts w:cs="Times New Roman" w:ascii="Times New Roman" w:hAnsi="Times New Roman"/>
          <w:b/>
          <w:bCs/>
          <w:sz w:val="24"/>
          <w:szCs w:val="24"/>
          <w:u w:val="single"/>
        </w:rPr>
        <w:t>размере не менее 100% произведенных затрат.</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2.2. Субсидии предоставляются субъектам малого и среднего предпринимательства, осуществляющим реализацию инвестиционных проектов по одному или нескольким видам деятельности, относящимся к категории "А" Перечня видов деятельности, указанных в приложении № 7 к настоящему Постановлению (далее - Перечень видов деятельности).</w:t>
      </w:r>
    </w:p>
    <w:p>
      <w:pPr>
        <w:pStyle w:val="ConsPlusNormal"/>
        <w:ind w:left="0" w:right="0" w:firstLine="540"/>
        <w:jc w:val="both"/>
        <w:rPr/>
      </w:pPr>
      <w:r>
        <w:rPr>
          <w:rFonts w:cs="Times New Roman" w:ascii="Times New Roman" w:hAnsi="Times New Roman"/>
          <w:sz w:val="24"/>
          <w:szCs w:val="24"/>
        </w:rPr>
        <w:t xml:space="preserve">2.3. Субсидии </w:t>
      </w:r>
      <w:r>
        <w:rPr>
          <w:rFonts w:cs="Times New Roman" w:ascii="Times New Roman" w:hAnsi="Times New Roman"/>
          <w:b/>
          <w:bCs/>
          <w:sz w:val="24"/>
          <w:szCs w:val="24"/>
          <w:u w:val="single"/>
        </w:rPr>
        <w:t xml:space="preserve">предоставляются в размере 50% </w:t>
      </w:r>
      <w:r>
        <w:rPr>
          <w:rFonts w:cs="Times New Roman" w:ascii="Times New Roman" w:hAnsi="Times New Roman"/>
          <w:sz w:val="24"/>
          <w:szCs w:val="24"/>
        </w:rPr>
        <w:t xml:space="preserve">от суммы фактически произведенных и документально подтвержденных затрат, </w:t>
      </w:r>
      <w:r>
        <w:rPr>
          <w:rFonts w:cs="Times New Roman" w:ascii="Times New Roman" w:hAnsi="Times New Roman"/>
          <w:b/>
          <w:bCs/>
          <w:sz w:val="24"/>
          <w:szCs w:val="24"/>
        </w:rPr>
        <w:t>но не более 10,0 млн рублей</w:t>
      </w:r>
      <w:r>
        <w:rPr>
          <w:rFonts w:cs="Times New Roman" w:ascii="Times New Roman" w:hAnsi="Times New Roman"/>
          <w:sz w:val="24"/>
          <w:szCs w:val="24"/>
        </w:rPr>
        <w:t xml:space="preserve"> одному получателю поддержки и не более суммы, выделенной на данное мероприятие в результате конкурсного отбора в соответствии с </w:t>
      </w:r>
      <w:hyperlink r:id="rId2">
        <w:r>
          <w:rPr>
            <w:rStyle w:val="ListLabel1"/>
            <w:rFonts w:cs="Times New Roman" w:ascii="Times New Roman" w:hAnsi="Times New Roman"/>
            <w:color w:val="0000FF"/>
            <w:sz w:val="24"/>
            <w:szCs w:val="24"/>
          </w:rPr>
          <w:t>Постановлением</w:t>
        </w:r>
      </w:hyperlink>
      <w:r>
        <w:rPr>
          <w:rFonts w:cs="Times New Roman" w:ascii="Times New Roman" w:hAnsi="Times New Roman"/>
          <w:sz w:val="24"/>
          <w:szCs w:val="24"/>
        </w:rPr>
        <w:t xml:space="preserve"> Правительства Красноярского края от 30.09.2013 № 505-п "Об утверждении государственной программы Красноярского края "Развитие инвестиционной деятельности, малого и среднего предпринимательства", а также не более суммы, указанной на данное мероприятие муниципальной программой города Шарыпово«Развитие инвестиционной деятельности, малого и среднего предпринимательства на территории муниципального образования города Шарыпово», утвержденной Постановлением Администрации города Шарыпово от 04.10.2013 № 244.</w:t>
      </w:r>
    </w:p>
    <w:p>
      <w:pPr>
        <w:pStyle w:val="ConsPlusNormal"/>
        <w:ind w:left="0" w:right="0" w:firstLine="540"/>
        <w:jc w:val="both"/>
        <w:rPr>
          <w:rFonts w:ascii="Times New Roman" w:hAnsi="Times New Roman" w:cs="Times New Roman"/>
          <w:sz w:val="24"/>
          <w:szCs w:val="24"/>
        </w:rPr>
      </w:pPr>
      <w:bookmarkStart w:id="4" w:name="P1669"/>
      <w:bookmarkEnd w:id="4"/>
      <w:r>
        <w:rPr>
          <w:rFonts w:cs="Times New Roman" w:ascii="Times New Roman" w:hAnsi="Times New Roman"/>
          <w:sz w:val="24"/>
          <w:szCs w:val="24"/>
        </w:rPr>
        <w:t xml:space="preserve">2.4. Субсидии предоставляются на возмещение части затрат </w:t>
      </w:r>
      <w:r>
        <w:rPr>
          <w:rFonts w:cs="Times New Roman" w:ascii="Times New Roman" w:hAnsi="Times New Roman"/>
          <w:b/>
          <w:bCs/>
          <w:sz w:val="24"/>
          <w:szCs w:val="24"/>
        </w:rPr>
        <w:t>по приобретению оборудования за счет кредита,</w:t>
      </w:r>
      <w:r>
        <w:rPr>
          <w:rFonts w:cs="Times New Roman" w:ascii="Times New Roman" w:hAnsi="Times New Roman"/>
          <w:sz w:val="24"/>
          <w:szCs w:val="24"/>
        </w:rPr>
        <w:t xml:space="preserve"> полученного субъектом малого или среднего предпринимательства в банке (займа, полученного в региональной микрофинансовой организации, федеральных, региональных институтах развития субъектов малого и среднего предпринимательства), </w:t>
      </w:r>
      <w:r>
        <w:rPr>
          <w:rFonts w:cs="Times New Roman" w:ascii="Times New Roman" w:hAnsi="Times New Roman"/>
          <w:b/>
          <w:bCs/>
          <w:sz w:val="24"/>
          <w:szCs w:val="24"/>
          <w:u w:val="single"/>
        </w:rPr>
        <w:t>оплачено не менее 50% стоимости оборудования</w:t>
      </w:r>
      <w:r>
        <w:rPr>
          <w:rFonts w:cs="Times New Roman" w:ascii="Times New Roman" w:hAnsi="Times New Roman"/>
          <w:sz w:val="24"/>
          <w:szCs w:val="24"/>
        </w:rPr>
        <w:t xml:space="preserve">, включая пусконаладочные работы, монтаж, разработку и (или) приобретение прикладного программного обеспечения, и на дату подачи заявления о предоставлении субсидии </w:t>
      </w:r>
      <w:r>
        <w:rPr>
          <w:rFonts w:cs="Times New Roman" w:ascii="Times New Roman" w:hAnsi="Times New Roman"/>
          <w:b/>
          <w:bCs/>
          <w:sz w:val="24"/>
          <w:szCs w:val="24"/>
        </w:rPr>
        <w:t>истекло не более 1 года с даты приобретения оборудования.</w:t>
      </w:r>
    </w:p>
    <w:p>
      <w:pPr>
        <w:pStyle w:val="ConsPlusNormal"/>
        <w:ind w:left="0" w:right="0" w:firstLine="540"/>
        <w:jc w:val="both"/>
        <w:rPr/>
      </w:pPr>
      <w:bookmarkStart w:id="5" w:name="P1670"/>
      <w:bookmarkEnd w:id="5"/>
      <w:r>
        <w:rPr>
          <w:rFonts w:cs="Times New Roman" w:ascii="Times New Roman" w:hAnsi="Times New Roman"/>
          <w:sz w:val="24"/>
          <w:szCs w:val="24"/>
        </w:rPr>
        <w:t xml:space="preserve">2.5. Для получения субсидии субъектами малого и среднего предпринимательства предоставляются среди прочих (указанных в </w:t>
      </w:r>
      <w:hyperlink w:anchor="P1768">
        <w:r>
          <w:rPr>
            <w:rStyle w:val="ListLabel1"/>
            <w:rFonts w:cs="Times New Roman" w:ascii="Times New Roman" w:hAnsi="Times New Roman"/>
            <w:color w:val="0000FF"/>
            <w:sz w:val="24"/>
            <w:szCs w:val="24"/>
          </w:rPr>
          <w:t>приложении № 1</w:t>
        </w:r>
      </w:hyperlink>
      <w:r>
        <w:rPr>
          <w:rFonts w:cs="Times New Roman" w:ascii="Times New Roman" w:hAnsi="Times New Roman"/>
          <w:sz w:val="24"/>
          <w:szCs w:val="24"/>
        </w:rPr>
        <w:t xml:space="preserve"> к настоящему Порядку) следующие документы:</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 копия кредитного договора (копии кредитных договоров) или копия договора займа (копии договоров займа), являющегося действующим на момент подачи заявления о предоставлении субсидии;</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 копия выписок из ссудного счета и графика погашения кредита (займа), заверенные банком или региональной микрофинансовой организацией, федеральными, региональными институтами развития, являющимися кредиторами;</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 копии документов, подтверждающие осуществление расходов по уплате субъектом малого или среднего предпринимательства процентов по кредиту (займу) и погашение кредита (займа) (платежные поручения, инкассовые поручения, платежные требования, платежные ордера и прочие документы);</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 копии заключенных субъектом малого или среднего предпринимательства договоров на приобретение и (или) монтаж оборудования, разработку и (или) приобретение прикладного программного обеспечения;</w:t>
      </w:r>
    </w:p>
    <w:p>
      <w:pPr>
        <w:pStyle w:val="ConsPlusNormal"/>
        <w:ind w:left="0" w:right="0" w:firstLine="540"/>
        <w:jc w:val="both"/>
        <w:rPr/>
      </w:pPr>
      <w:r>
        <w:rPr>
          <w:rFonts w:cs="Times New Roman" w:ascii="Times New Roman" w:hAnsi="Times New Roman"/>
          <w:sz w:val="24"/>
          <w:szCs w:val="24"/>
        </w:rPr>
        <w:t>- копии документов, подтверждающих осуществление субъектом малого или среднего предпринимательства расходов по приобретению и (или) монтажу оборудования, разработке и (или) приобретению прикладного программного обеспечения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 копии документов, подтверждающих получение оборудования и (или) прикладного программного обеспечения (выполнение монтажа, пусконаладочных работ).</w:t>
      </w:r>
    </w:p>
    <w:p>
      <w:pPr>
        <w:pStyle w:val="ConsPlusNormal"/>
        <w:ind w:left="0" w:right="0" w:firstLine="540"/>
        <w:jc w:val="both"/>
        <w:rPr/>
      </w:pPr>
      <w:r>
        <w:rPr>
          <w:rFonts w:cs="Times New Roman" w:ascii="Times New Roman" w:hAnsi="Times New Roman"/>
          <w:sz w:val="24"/>
          <w:szCs w:val="24"/>
        </w:rPr>
        <w:t xml:space="preserve">2.6. Договоры (сделки), заключенные в рамках реализации инвестиционного проекта, в соответствии с целями, указанными в </w:t>
      </w:r>
      <w:hyperlink w:anchor="P1670">
        <w:r>
          <w:rPr>
            <w:rStyle w:val="ListLabel1"/>
            <w:rFonts w:cs="Times New Roman" w:ascii="Times New Roman" w:hAnsi="Times New Roman"/>
            <w:color w:val="0000FF"/>
            <w:sz w:val="24"/>
            <w:szCs w:val="24"/>
          </w:rPr>
          <w:t>пункте 2.5</w:t>
        </w:r>
      </w:hyperlink>
      <w:r>
        <w:rPr>
          <w:rFonts w:cs="Times New Roman" w:ascii="Times New Roman" w:hAnsi="Times New Roman"/>
          <w:sz w:val="24"/>
          <w:szCs w:val="24"/>
        </w:rPr>
        <w:t xml:space="preserve"> настоящего Порядка, должны быть заключены заявителем не с взаимозависимыми лицами и (или) не с физическими лицами, не зарегистрированными в качестве индивидуальных предпринимателей.</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t>2.7. Получателями поддержки по данному мероприятию являются субъекты малого и среднего предпринимательства, включенные в Единый реестр субъектов малого и среднего предпринимательства, представившие информацию об уплате налогов, предусмотренных в рамках применяемого им режима налогообложения.</w:t>
      </w:r>
    </w:p>
    <w:p>
      <w:pPr>
        <w:pStyle w:val="ConsPlusNormal"/>
        <w:ind w:left="0" w:right="0" w:firstLine="540"/>
        <w:jc w:val="both"/>
        <w:rPr/>
      </w:pPr>
      <w:r>
        <w:rPr>
          <w:rFonts w:cs="Times New Roman" w:ascii="Times New Roman" w:hAnsi="Times New Roman"/>
          <w:sz w:val="24"/>
          <w:szCs w:val="24"/>
        </w:rPr>
        <w:t xml:space="preserve">2.8. </w:t>
      </w:r>
      <w:r>
        <w:rPr>
          <w:rFonts w:cs="Times New Roman" w:ascii="Times New Roman" w:hAnsi="Times New Roman"/>
          <w:b/>
          <w:bCs/>
          <w:sz w:val="24"/>
          <w:szCs w:val="24"/>
        </w:rPr>
        <w:t>Право на получение субсидии имеют субъекты малого и  среднего предпринимательства соответствующие на первое число месяца, предшествующего месяцу, в котором планируется заключение соглашения (либо принятие решения о предоставлении субсидии), следующим требованиям:</w:t>
      </w:r>
    </w:p>
    <w:p>
      <w:pPr>
        <w:pStyle w:val="ConsPlusNormal"/>
        <w:ind w:left="0" w:right="0" w:firstLine="540"/>
        <w:jc w:val="both"/>
        <w:rPr>
          <w:b w:val="false"/>
          <w:b w:val="false"/>
          <w:bCs w:val="false"/>
          <w:highlight w:val="yellow"/>
        </w:rPr>
      </w:pPr>
      <w:r>
        <w:rPr>
          <w:rFonts w:cs="Times New Roman" w:ascii="Times New Roman" w:hAnsi="Times New Roman"/>
          <w:b w:val="false"/>
          <w:bCs w:val="false"/>
          <w:sz w:val="24"/>
          <w:szCs w:val="24"/>
        </w:rPr>
        <w:t>- по кредитному договору (договору займа) должны отсутствовать просроченные обязательства;</w:t>
      </w:r>
    </w:p>
    <w:p>
      <w:pPr>
        <w:pStyle w:val="Normal"/>
        <w:spacing w:lineRule="auto" w:line="240" w:before="0" w:after="0"/>
        <w:ind w:left="0" w:right="0" w:firstLine="714"/>
        <w:jc w:val="both"/>
        <w:rPr/>
      </w:pPr>
      <w:r>
        <w:rPr>
          <w:rFonts w:cs="Times New Roman" w:ascii="Liberation Serif" w:hAnsi="Liberation Serif"/>
          <w:b w:val="false"/>
          <w:bCs w:val="false"/>
          <w:sz w:val="24"/>
          <w:szCs w:val="24"/>
        </w:rPr>
        <w:t>- не имеющие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pPr>
      <w:r>
        <w:rPr>
          <w:rFonts w:cs="Times New Roman" w:ascii="Liberation Serif" w:hAnsi="Liberation Serif"/>
          <w:b w:val="false"/>
          <w:bCs w:val="false"/>
          <w:sz w:val="24"/>
          <w:szCs w:val="24"/>
        </w:rPr>
        <w:t>-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pPr>
      <w:r>
        <w:rPr>
          <w:rFonts w:cs="Times New Roman" w:ascii="Liberation Serif" w:hAnsi="Liberation Serif"/>
          <w:b w:val="false"/>
          <w:bCs w:val="false"/>
          <w:color w:val="000000"/>
          <w:sz w:val="24"/>
          <w:szCs w:val="24"/>
        </w:rPr>
        <w:t>- у получателей субсидий должна отсутствовать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pPr>
      <w:r>
        <w:rPr>
          <w:rFonts w:cs="Times New Roman" w:ascii="Times New Roman" w:hAnsi="Times New Roman"/>
          <w:sz w:val="24"/>
          <w:szCs w:val="24"/>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pPr>
      <w:r>
        <w:rPr>
          <w:rFonts w:cs="Times New Roman" w:ascii="Times New Roman" w:hAnsi="Times New Roman"/>
          <w:b/>
          <w:bCs/>
          <w:sz w:val="24"/>
          <w:szCs w:val="24"/>
        </w:rPr>
        <w:t xml:space="preserve">- </w:t>
      </w:r>
      <w:r>
        <w:rPr>
          <w:rFonts w:cs="Times New Roman" w:ascii="Times New Roman" w:hAnsi="Times New Roman"/>
          <w:b w:val="false"/>
          <w:bCs w:val="false"/>
          <w:sz w:val="24"/>
          <w:szCs w:val="24"/>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pPr>
      <w:r>
        <w:rPr>
          <w:rFonts w:cs="Times New Roman" w:ascii="Liberation Serif" w:hAnsi="Liberation Serif"/>
          <w:b w:val="false"/>
          <w:bCs w:val="false"/>
          <w:sz w:val="24"/>
          <w:szCs w:val="24"/>
        </w:rPr>
        <w:t xml:space="preserve">- получатели субсидий не должны являться ранее получавшими финансовую поддержку на реализацию заявленного проекта </w:t>
      </w:r>
      <w:r>
        <w:rPr>
          <w:rFonts w:cs="Times New Roman" w:ascii="Liberation Serif" w:hAnsi="Liberation Serif"/>
          <w:b w:val="false"/>
          <w:bCs w:val="false"/>
          <w:color w:val="000000"/>
          <w:sz w:val="24"/>
          <w:szCs w:val="24"/>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24"/>
          <w:szCs w:val="24"/>
        </w:rPr>
        <w:t>;</w:t>
      </w:r>
    </w:p>
    <w:p>
      <w:pPr>
        <w:pStyle w:val="ConsPlusNormal"/>
        <w:spacing w:lineRule="auto" w:line="240" w:before="0" w:after="0"/>
        <w:ind w:left="0" w:right="0" w:firstLine="714"/>
        <w:jc w:val="both"/>
        <w:rPr/>
      </w:pPr>
      <w:r>
        <w:rPr>
          <w:rFonts w:cs="Times New Roman" w:ascii="Times New Roman" w:hAnsi="Times New Roman"/>
          <w:sz w:val="24"/>
          <w:szCs w:val="24"/>
        </w:rPr>
        <w:t>- получатели субсидий не должны осуществлять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pPr>
      <w:r>
        <w:rPr>
          <w:rFonts w:cs="Times New Roman" w:ascii="Times New Roman" w:hAnsi="Times New Roman"/>
          <w:b w:val="false"/>
          <w:bCs w:val="false"/>
          <w:sz w:val="24"/>
          <w:szCs w:val="24"/>
        </w:rPr>
        <w:t>- средняя заработная плата работников субъектов малого и среднего предпринимательства - получателей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w:t>
      </w:r>
      <w:r>
        <w:rPr>
          <w:rFonts w:cs="Times New Roman" w:ascii="Liberation Serif" w:hAnsi="Liberation Serif"/>
          <w:b w:val="false"/>
          <w:bCs w:val="false"/>
          <w:sz w:val="24"/>
          <w:szCs w:val="24"/>
        </w:rPr>
        <w:t>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ind w:left="0" w:right="0" w:firstLine="540"/>
        <w:jc w:val="both"/>
        <w:rPr>
          <w:highlight w:val="yellow"/>
        </w:rPr>
      </w:pPr>
      <w:r>
        <w:rPr>
          <w:rFonts w:cs="Times New Roman" w:ascii="Liberation Serif" w:hAnsi="Liberation Serif"/>
          <w:b w:val="false"/>
          <w:bCs w:val="false"/>
          <w:sz w:val="24"/>
          <w:szCs w:val="24"/>
          <w:highlight w:val="yellow"/>
        </w:rPr>
        <w:t>- полная стоимость заявленного проекта должна составлять не менее 500 тыс. рублей или более 100 млн рублей.</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b/>
          <w:bCs/>
          <w:sz w:val="24"/>
          <w:szCs w:val="24"/>
        </w:rPr>
        <w:t>2.9. Основания для отказа заявителю в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xml:space="preserve">- несоответствие документов, представленных заявителем в соответствии с </w:t>
      </w:r>
      <w:hyperlink w:anchor="P931">
        <w:r>
          <w:rPr>
            <w:rStyle w:val="ListLabel2"/>
            <w:rFonts w:cs="Times New Roman" w:ascii="Times New Roman" w:hAnsi="Times New Roman"/>
            <w:b w:val="false"/>
            <w:bCs w:val="false"/>
            <w:color w:val="0000FF"/>
            <w:sz w:val="24"/>
            <w:szCs w:val="24"/>
          </w:rPr>
          <w:t>пунктом 3.3</w:t>
        </w:r>
      </w:hyperlink>
      <w:r>
        <w:rPr>
          <w:rFonts w:cs="Times New Roman" w:ascii="Times New Roman" w:hAnsi="Times New Roman"/>
          <w:b w:val="false"/>
          <w:bCs w:val="false"/>
          <w:sz w:val="24"/>
          <w:szCs w:val="24"/>
        </w:rPr>
        <w:t xml:space="preserve"> настоящего Порядка, требованиям, определенным </w:t>
      </w:r>
      <w:hyperlink w:anchor="P932">
        <w:r>
          <w:rPr>
            <w:rStyle w:val="ListLabel3"/>
            <w:rFonts w:cs="Times New Roman" w:ascii="Times New Roman" w:hAnsi="Times New Roman"/>
            <w:b w:val="false"/>
            <w:bCs w:val="false"/>
            <w:color w:val="0000FF"/>
            <w:sz w:val="24"/>
            <w:szCs w:val="24"/>
          </w:rPr>
          <w:t>пунктом 3</w:t>
        </w:r>
        <w:r>
          <w:rPr>
            <w:rStyle w:val="ListLabel3"/>
            <w:rFonts w:cs="Times New Roman" w:ascii="Times New Roman" w:hAnsi="Times New Roman"/>
            <w:b w:val="false"/>
            <w:bCs w:val="false"/>
            <w:color w:val="0000FF"/>
            <w:sz w:val="24"/>
            <w:szCs w:val="24"/>
            <w:u w:val="none"/>
          </w:rPr>
          <w:t>.4</w:t>
        </w:r>
      </w:hyperlink>
      <w:r>
        <w:rPr>
          <w:rFonts w:cs="Times New Roman" w:ascii="Times New Roman" w:hAnsi="Times New Roman"/>
          <w:b w:val="false"/>
          <w:bCs w:val="false"/>
          <w:color w:val="0000FF"/>
          <w:sz w:val="24"/>
          <w:szCs w:val="24"/>
          <w:u w:val="none"/>
        </w:rPr>
        <w:t xml:space="preserve"> </w:t>
      </w:r>
      <w:r>
        <w:rPr>
          <w:rFonts w:cs="Times New Roman" w:ascii="Times New Roman" w:hAnsi="Times New Roman"/>
          <w:sz w:val="24"/>
          <w:szCs w:val="24"/>
          <w:u w:val="none"/>
        </w:rPr>
        <w:t>нас</w:t>
      </w:r>
      <w:r>
        <w:rPr>
          <w:rFonts w:cs="Times New Roman" w:ascii="Times New Roman" w:hAnsi="Times New Roman"/>
          <w:sz w:val="24"/>
          <w:szCs w:val="24"/>
        </w:rPr>
        <w:t>тоящего Порядка, или непредставление (представление не в полном объеме) указанных документов;</w:t>
      </w:r>
    </w:p>
    <w:p>
      <w:pPr>
        <w:pStyle w:val="ConsPlusNormal"/>
        <w:spacing w:lineRule="auto" w:line="240" w:before="0" w:after="0"/>
        <w:ind w:left="0" w:right="0" w:firstLine="714"/>
        <w:jc w:val="both"/>
        <w:rPr/>
      </w:pPr>
      <w:r>
        <w:rPr>
          <w:rFonts w:cs="Times New Roman" w:ascii="Times New Roman" w:hAnsi="Times New Roman"/>
          <w:sz w:val="24"/>
          <w:szCs w:val="24"/>
        </w:rPr>
        <w:t>- недостоверность представленной получателем субсидии информации;</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ненадлежащим образом оформлены документы (не соблюдены типовые формы документов, заполнены не все графы и строки, реквизиты, предусмотренные в формах документов, допущены технические ошибки, опечатки, отсутствуют подписи и оттиски печатей (при их наличии), не соблюдены требования к заверению копий документов);</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 выполнены условия оказания поддержки, определенные разделом 2</w:t>
      </w:r>
      <w:r>
        <w:rPr>
          <w:rFonts w:cs="Times New Roman" w:ascii="Times New Roman" w:hAnsi="Times New Roman"/>
          <w:sz w:val="24"/>
          <w:szCs w:val="24"/>
        </w:rPr>
        <w:t xml:space="preserve"> настоящего Порядка;</w:t>
      </w:r>
    </w:p>
    <w:p>
      <w:pPr>
        <w:pStyle w:val="ConsPlusNormal"/>
        <w:spacing w:lineRule="auto" w:line="240" w:before="0" w:after="0"/>
        <w:ind w:left="0" w:right="0" w:firstLine="714"/>
        <w:jc w:val="both"/>
        <w:rPr/>
      </w:pPr>
      <w:r>
        <w:rPr>
          <w:rFonts w:cs="Times New Roman" w:ascii="Times New Roman" w:hAnsi="Times New Roman"/>
          <w:sz w:val="24"/>
          <w:szCs w:val="24"/>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spacing w:lineRule="auto" w:line="240" w:before="0" w:after="0"/>
        <w:ind w:left="0" w:right="0" w:firstLine="714"/>
        <w:jc w:val="both"/>
        <w:rPr/>
      </w:pPr>
      <w:r>
        <w:rPr>
          <w:rFonts w:cs="Times New Roman" w:ascii="Times New Roman" w:hAnsi="Times New Roman"/>
          <w:sz w:val="24"/>
          <w:szCs w:val="24"/>
        </w:rPr>
        <w:t>- отсутствуют средства в бюджете города, краевого или федерального бюджетов, предусмотренные на реализацию данного мероприятия Программы.</w:t>
      </w:r>
    </w:p>
    <w:p>
      <w:pPr>
        <w:pStyle w:val="ConsPlusNormal"/>
        <w:spacing w:lineRule="auto" w:line="240" w:before="0" w:after="0"/>
        <w:ind w:left="0" w:right="0" w:firstLine="714"/>
        <w:jc w:val="both"/>
        <w:rPr/>
      </w:pPr>
      <w:r>
        <w:rPr>
          <w:rFonts w:cs="Times New Roman" w:ascii="Times New Roman" w:hAnsi="Times New Roman"/>
          <w:sz w:val="24"/>
          <w:szCs w:val="24"/>
        </w:rPr>
        <w:t>- у субъекта малого и среднего предпринимательства имеется задолженность по оплате аренды движимого и недвижимого муниципального имущества, в том числе земельных участков;</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xml:space="preserve">- если субъект не соответствует условиям отнесения к субъектам малого и (или) среднего предпринимательства, определенным Федеральным </w:t>
      </w:r>
      <w:hyperlink r:id="rId3">
        <w:r>
          <w:rPr>
            <w:rStyle w:val="ListLabel4"/>
            <w:rFonts w:eastAsia="Times New Roman" w:cs="Times New Roman" w:ascii="Times New Roman" w:hAnsi="Times New Roman"/>
            <w:color w:val="auto"/>
            <w:kern w:val="0"/>
            <w:sz w:val="24"/>
            <w:szCs w:val="24"/>
            <w:lang w:val="ru-RU" w:eastAsia="ru-RU" w:bidi="ar-SA"/>
          </w:rPr>
          <w:t>законом</w:t>
        </w:r>
      </w:hyperlink>
      <w:r>
        <w:rPr>
          <w:rFonts w:eastAsia="Times New Roman" w:cs="Times New Roman" w:ascii="Times New Roman" w:hAnsi="Times New Roman"/>
          <w:color w:val="auto"/>
          <w:kern w:val="0"/>
          <w:sz w:val="24"/>
          <w:szCs w:val="24"/>
          <w:lang w:val="ru-RU" w:eastAsia="ru-RU" w:bidi="ar-SA"/>
        </w:rPr>
        <w:t xml:space="preserve"> от 24.07.2007 № 209-ФЗ «О развитии малого и среднего предпринимательства в Российской Федерации»;</w:t>
      </w:r>
    </w:p>
    <w:p>
      <w:pPr>
        <w:pStyle w:val="Normal"/>
        <w:widowControl/>
        <w:spacing w:lineRule="auto" w:line="240" w:before="0" w:after="0"/>
        <w:ind w:left="0" w:right="0" w:firstLine="714"/>
        <w:jc w:val="both"/>
        <w:rPr/>
      </w:pPr>
      <w:r>
        <w:rPr>
          <w:rFonts w:eastAsia="Times New Roman" w:cs="Times New Roman" w:ascii="Times New Roman" w:hAnsi="Times New Roman"/>
          <w:b w:val="false"/>
          <w:bCs w:val="false"/>
          <w:color w:val="auto"/>
          <w:kern w:val="0"/>
          <w:sz w:val="24"/>
          <w:szCs w:val="24"/>
          <w:lang w:val="ru-RU" w:eastAsia="ru-RU" w:bidi="ar-SA"/>
        </w:rPr>
        <w:t xml:space="preserve">- ранее в отношении Заявителя - субъекта </w:t>
      </w:r>
      <w:r>
        <w:rPr>
          <w:rStyle w:val="Blk"/>
          <w:rFonts w:eastAsia="Times New Roman" w:cs="Times New Roman" w:ascii="Times New Roman" w:hAnsi="Times New Roman"/>
          <w:b w:val="false"/>
          <w:color w:val="auto"/>
          <w:kern w:val="0"/>
          <w:sz w:val="24"/>
          <w:szCs w:val="24"/>
          <w:lang w:val="ru-RU" w:eastAsia="ru-RU" w:bidi="ar-SA"/>
        </w:rPr>
        <w:t xml:space="preserve">малого и(или) среднего предпринимательства </w:t>
      </w:r>
      <w:r>
        <w:rPr>
          <w:rFonts w:eastAsia="Times New Roman" w:cs="Times New Roman" w:ascii="Times New Roman" w:hAnsi="Times New Roman"/>
          <w:b w:val="false"/>
          <w:bCs w:val="false"/>
          <w:color w:val="auto"/>
          <w:kern w:val="0"/>
          <w:sz w:val="24"/>
          <w:szCs w:val="24"/>
          <w:lang w:val="ru-RU" w:eastAsia="ru-RU" w:bidi="ar-SA"/>
        </w:rPr>
        <w:t xml:space="preserve">было принято решение об оказании аналогичной поддержки </w:t>
      </w:r>
      <w:r>
        <w:rPr>
          <w:rFonts w:eastAsia="Times New Roman" w:cs="Times New Roman" w:ascii="Times New Roman" w:hAnsi="Times New Roman"/>
          <w:b w:val="false"/>
          <w:color w:val="auto"/>
          <w:kern w:val="0"/>
          <w:sz w:val="24"/>
          <w:szCs w:val="24"/>
          <w:lang w:val="ru-RU" w:eastAsia="ru-RU" w:bidi="ar-SA"/>
        </w:rPr>
        <w:t xml:space="preserve">(поддержки, условия оказания которой совпадают, включая форму, вид поддержки и цели ее оказания) </w:t>
      </w:r>
      <w:r>
        <w:rPr>
          <w:rFonts w:eastAsia="Times New Roman" w:cs="Times New Roman" w:ascii="Times New Roman" w:hAnsi="Times New Roman"/>
          <w:b w:val="false"/>
          <w:bCs w:val="false"/>
          <w:color w:val="auto"/>
          <w:kern w:val="0"/>
          <w:sz w:val="24"/>
          <w:szCs w:val="24"/>
          <w:lang w:val="ru-RU" w:eastAsia="ru-RU" w:bidi="ar-SA"/>
        </w:rPr>
        <w:t>и сроки ее оказания не истекли;</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xml:space="preserve">  </w:t>
      </w:r>
      <w:r>
        <w:rPr>
          <w:rFonts w:eastAsia="Times New Roman" w:cs="Times New Roman" w:ascii="Times New Roman" w:hAnsi="Times New Roman"/>
          <w:b w:val="false"/>
          <w:color w:val="auto"/>
          <w:kern w:val="0"/>
          <w:sz w:val="24"/>
          <w:szCs w:val="24"/>
          <w:lang w:val="ru-RU" w:eastAsia="ru-RU" w:bidi="ar-SA"/>
        </w:rPr>
        <w:t>- с момента признания субъекта малого и (или) среднего предпринимательства допустившим нарушение порядка и условий оказания поддержки, в том числе не обеспечивающим целевого использования средств поддержки, прошло менее чем три года на момент подачи заявки;</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имеются просроченные платежи в бюджеты всех уровней и государственные внебюджетные фонды;</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документы представлены после окончания срока приема документов;</w:t>
      </w:r>
    </w:p>
    <w:p>
      <w:pPr>
        <w:pStyle w:val="ConsPlusNormal"/>
        <w:spacing w:lineRule="auto" w:line="240" w:before="0" w:after="0"/>
        <w:ind w:left="0" w:right="0" w:firstLine="714"/>
        <w:jc w:val="both"/>
        <w:rPr>
          <w:highlight w:val="yellow"/>
        </w:rPr>
      </w:pPr>
      <w:r>
        <w:rPr>
          <w:rFonts w:eastAsia="Times New Roman" w:cs="Times New Roman" w:ascii="Times New Roman" w:hAnsi="Times New Roman"/>
          <w:b w:val="false"/>
          <w:color w:val="auto"/>
          <w:kern w:val="0"/>
          <w:sz w:val="24"/>
          <w:szCs w:val="24"/>
          <w:highlight w:val="yellow"/>
          <w:lang w:val="ru-RU" w:eastAsia="ru-RU" w:bidi="ar-SA"/>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Normal"/>
        <w:spacing w:lineRule="auto" w:line="240" w:before="0" w:after="0"/>
        <w:ind w:left="0" w:right="0" w:firstLine="714"/>
        <w:jc w:val="both"/>
        <w:rPr>
          <w:highlight w:val="yellow"/>
        </w:rPr>
      </w:pPr>
      <w:r>
        <w:rPr>
          <w:rFonts w:eastAsia="Times New Roman" w:cs="Times New Roman" w:ascii="Times New Roman" w:hAnsi="Times New Roman"/>
          <w:b w:val="false"/>
          <w:bCs w:val="false"/>
          <w:color w:val="auto"/>
          <w:kern w:val="0"/>
          <w:sz w:val="24"/>
          <w:szCs w:val="24"/>
          <w:lang w:val="ru-RU" w:eastAsia="ru-RU" w:bidi="ar-SA"/>
        </w:rPr>
        <w:t>2.10. Основания для приостановления в предоставлении субсидии отсутствуют.</w:t>
      </w:r>
    </w:p>
    <w:p>
      <w:pPr>
        <w:pStyle w:val="ConsPlusNormal"/>
        <w:ind w:left="0" w:right="0" w:firstLine="714"/>
        <w:jc w:val="both"/>
        <w:rPr/>
      </w:pPr>
      <w:r>
        <w:rPr>
          <w:rFonts w:cs="Times New Roman" w:ascii="Times New Roman" w:hAnsi="Times New Roman"/>
          <w:b w:val="false"/>
          <w:bCs w:val="false"/>
          <w:sz w:val="24"/>
          <w:szCs w:val="24"/>
        </w:rPr>
        <w:t>2.11. Право на получение субсидии имеют субъекты малого и среднего предпринимательства при</w:t>
      </w:r>
      <w:r>
        <w:rPr>
          <w:rFonts w:cs="Times New Roman" w:ascii="Times New Roman" w:hAnsi="Times New Roman"/>
          <w:sz w:val="24"/>
          <w:szCs w:val="24"/>
        </w:rPr>
        <w:t xml:space="preserve"> наличии положительного заключения с оценкой заявленного инвестиционного проекта, выполненного Комиссией в соответствии с Методикой оценки эффективности, приведенной в приложении № 10 к настоящему Постановлению, а также в соответствии с Методикой оценки бизнес-планов (при наличии бизнес-плана) согласно приложению № 11 к настоящему Постановлению.</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3. ПОРЯДОК ПРЕДОСТАВЛЕНИЯ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b/>
          <w:bCs/>
          <w:sz w:val="24"/>
          <w:szCs w:val="24"/>
        </w:rPr>
        <w:t>3</w:t>
      </w:r>
      <w:r>
        <w:rPr>
          <w:rFonts w:cs="Times New Roman" w:ascii="Times New Roman" w:hAnsi="Times New Roman"/>
          <w:b w:val="false"/>
          <w:bCs w:val="false"/>
          <w:sz w:val="24"/>
          <w:szCs w:val="24"/>
        </w:rPr>
        <w:t xml:space="preserve">.1. Субсидии предоставляются на основе конкурса, организатором которого является Администрация города Шарыпово. </w:t>
      </w:r>
      <w:r>
        <w:rPr>
          <w:rFonts w:cs="Times New Roman" w:ascii="Times New Roman" w:hAnsi="Times New Roman"/>
          <w:b w:val="false"/>
          <w:bCs w:val="false"/>
          <w:color w:val="000000"/>
          <w:sz w:val="24"/>
          <w:szCs w:val="24"/>
          <w:highlight w:val="yellow"/>
        </w:rPr>
        <w:t xml:space="preserve">Сроки проведения конкурса указываются в  объявлении о проведении конкурса. </w:t>
      </w:r>
      <w:r>
        <w:rPr>
          <w:rFonts w:cs="Times New Roman" w:ascii="Times New Roman" w:hAnsi="Times New Roman"/>
          <w:b w:val="false"/>
          <w:bCs w:val="false"/>
          <w:sz w:val="24"/>
          <w:szCs w:val="24"/>
        </w:rPr>
        <w:t>Организатором конкурсных процедур, предусмотренных настоящим разделом, является отдел экономики и планирования Администрации города Шарыпово (</w:t>
      </w:r>
      <w:r>
        <w:rPr>
          <w:rFonts w:cs="Times New Roman" w:ascii="Times New Roman" w:hAnsi="Times New Roman"/>
          <w:b w:val="false"/>
          <w:bCs w:val="false"/>
          <w:sz w:val="24"/>
          <w:szCs w:val="24"/>
          <w:highlight w:val="yellow"/>
        </w:rPr>
        <w:t>далее - отдел)</w:t>
      </w:r>
      <w:r>
        <w:rPr>
          <w:rFonts w:cs="Times New Roman" w:ascii="Times New Roman" w:hAnsi="Times New Roman"/>
          <w:b w:val="false"/>
          <w:bCs w:val="false"/>
          <w:sz w:val="24"/>
          <w:szCs w:val="24"/>
        </w:rPr>
        <w:t>.</w:t>
      </w:r>
    </w:p>
    <w:p>
      <w:pPr>
        <w:pStyle w:val="ConsPlusNormal"/>
        <w:ind w:left="0" w:right="0" w:firstLine="714"/>
        <w:jc w:val="both"/>
        <w:rPr>
          <w:b w:val="false"/>
          <w:b w:val="false"/>
          <w:bCs w:val="false"/>
        </w:rPr>
      </w:pPr>
      <w:r>
        <w:rPr>
          <w:rFonts w:cs="Times New Roman" w:ascii="Times New Roman" w:hAnsi="Times New Roman"/>
          <w:b w:val="false"/>
          <w:bCs w:val="false"/>
          <w:sz w:val="24"/>
          <w:szCs w:val="24"/>
        </w:rPr>
        <w:t>3.2. Отдел направляет н</w:t>
      </w:r>
      <w:bookmarkStart w:id="6" w:name="__DdeLink__13172_2542216649"/>
      <w:r>
        <w:rPr>
          <w:rFonts w:cs="Times New Roman" w:ascii="Times New Roman" w:hAnsi="Times New Roman"/>
          <w:b w:val="false"/>
          <w:bCs w:val="false"/>
          <w:sz w:val="24"/>
          <w:szCs w:val="24"/>
        </w:rPr>
        <w:t xml:space="preserve">а опубликование объявление о проведении конкурса на официальный сайт Администрации города Шарыпово в сети Интернет </w:t>
      </w:r>
      <w:r>
        <w:rPr>
          <w:rFonts w:cs="Times New Roman" w:ascii="Times New Roman" w:hAnsi="Times New Roman"/>
          <w:b w:val="false"/>
          <w:bCs w:val="false"/>
          <w:color w:val="000000"/>
          <w:sz w:val="24"/>
          <w:szCs w:val="24"/>
          <w:lang w:val="en-US"/>
        </w:rPr>
        <w:t>gorodsharypovo</w:t>
      </w:r>
      <w:r>
        <w:rPr>
          <w:rFonts w:cs="Times New Roman" w:ascii="Times New Roman" w:hAnsi="Times New Roman"/>
          <w:b w:val="false"/>
          <w:bCs w:val="false"/>
          <w:color w:val="000000"/>
          <w:sz w:val="24"/>
          <w:szCs w:val="24"/>
        </w:rPr>
        <w:t xml:space="preserve">. </w:t>
      </w:r>
      <w:r>
        <w:rPr>
          <w:rFonts w:cs="Times New Roman" w:ascii="Times New Roman" w:hAnsi="Times New Roman"/>
          <w:b w:val="false"/>
          <w:bCs w:val="false"/>
          <w:color w:val="000000"/>
          <w:sz w:val="24"/>
          <w:szCs w:val="24"/>
          <w:lang w:val="en-US"/>
        </w:rPr>
        <w:t>ru</w:t>
      </w:r>
      <w:r>
        <w:rPr>
          <w:rFonts w:cs="Times New Roman" w:ascii="Times New Roman" w:hAnsi="Times New Roman"/>
          <w:b w:val="false"/>
          <w:bCs w:val="false"/>
          <w:color w:val="000000"/>
          <w:sz w:val="24"/>
          <w:szCs w:val="24"/>
        </w:rPr>
        <w:t xml:space="preserve"> вкладка «В помощь бизнесу» </w:t>
      </w:r>
      <w:r>
        <w:rPr>
          <w:rFonts w:cs="Times New Roman" w:ascii="Times New Roman" w:hAnsi="Times New Roman"/>
          <w:b w:val="false"/>
          <w:bCs w:val="false"/>
          <w:sz w:val="24"/>
          <w:szCs w:val="24"/>
        </w:rPr>
        <w:t>(далее - объявление). В объявлении содержится информация о месте, времени и процедуре приема документов</w:t>
      </w:r>
      <w:bookmarkEnd w:id="6"/>
      <w:r>
        <w:rPr>
          <w:rFonts w:cs="Times New Roman" w:ascii="Times New Roman" w:hAnsi="Times New Roman"/>
          <w:b w:val="false"/>
          <w:bCs w:val="false"/>
          <w:sz w:val="24"/>
          <w:szCs w:val="24"/>
        </w:rPr>
        <w:t xml:space="preserve">. Срок приема документов не может составлять </w:t>
      </w:r>
      <w:r>
        <w:rPr>
          <w:rFonts w:cs="Times New Roman" w:ascii="Times New Roman" w:hAnsi="Times New Roman"/>
          <w:b/>
          <w:bCs/>
          <w:sz w:val="24"/>
          <w:szCs w:val="24"/>
        </w:rPr>
        <w:t>менее 10 (десяти) рабочих дней и более 30 (тридцати) дней.</w:t>
      </w:r>
    </w:p>
    <w:p>
      <w:pPr>
        <w:pStyle w:val="ConsPlusNormal"/>
        <w:ind w:left="0" w:right="0" w:firstLine="714"/>
        <w:jc w:val="both"/>
        <w:rPr/>
      </w:pPr>
      <w:bookmarkStart w:id="7" w:name="P122"/>
      <w:bookmarkEnd w:id="7"/>
      <w:r>
        <w:rPr>
          <w:rFonts w:cs="Times New Roman" w:ascii="Times New Roman" w:hAnsi="Times New Roman"/>
          <w:b w:val="false"/>
          <w:bCs w:val="false"/>
          <w:sz w:val="24"/>
          <w:szCs w:val="24"/>
        </w:rPr>
        <w:t xml:space="preserve">3.3. Для участия в конкурсе заявитель представляет в отдел, находящийся по адресу: </w:t>
      </w:r>
      <w:r>
        <w:rPr>
          <w:rFonts w:cs="Times New Roman" w:ascii="Times New Roman" w:hAnsi="Times New Roman"/>
          <w:b w:val="false"/>
          <w:bCs w:val="false"/>
          <w:color w:val="000000"/>
          <w:sz w:val="24"/>
          <w:szCs w:val="24"/>
        </w:rPr>
        <w:t>662314, РФ, Красноярский край, город Шарыпово, ул. Горького,14А, кабинет № 21</w:t>
      </w:r>
      <w:r>
        <w:rPr>
          <w:rFonts w:cs="Times New Roman" w:ascii="Times New Roman" w:hAnsi="Times New Roman"/>
          <w:b w:val="false"/>
          <w:bCs w:val="false"/>
          <w:sz w:val="24"/>
          <w:szCs w:val="24"/>
        </w:rPr>
        <w:t xml:space="preserve">, заявку, содержащую документы для получения субсидий согласно </w:t>
      </w:r>
      <w:hyperlink w:anchor="P192">
        <w:r>
          <w:rPr>
            <w:rStyle w:val="ListLabel2"/>
            <w:rFonts w:cs="Times New Roman" w:ascii="Times New Roman" w:hAnsi="Times New Roman"/>
            <w:b w:val="false"/>
            <w:bCs w:val="false"/>
            <w:color w:val="0000FF"/>
            <w:sz w:val="24"/>
            <w:szCs w:val="24"/>
          </w:rPr>
          <w:t>перечню</w:t>
        </w:r>
      </w:hyperlink>
      <w:r>
        <w:rPr>
          <w:rFonts w:cs="Times New Roman" w:ascii="Times New Roman" w:hAnsi="Times New Roman"/>
          <w:b w:val="false"/>
          <w:bCs w:val="false"/>
          <w:sz w:val="24"/>
          <w:szCs w:val="24"/>
        </w:rPr>
        <w:t>, приведенному в приложении № 1 к настоящему Порядку.</w:t>
      </w:r>
    </w:p>
    <w:p>
      <w:pPr>
        <w:pStyle w:val="ConsPlusNormal"/>
        <w:ind w:left="0" w:right="0" w:firstLine="714"/>
        <w:jc w:val="both"/>
        <w:rPr/>
      </w:pPr>
      <w:bookmarkStart w:id="8" w:name="P123"/>
      <w:bookmarkEnd w:id="8"/>
      <w:r>
        <w:rPr>
          <w:rFonts w:cs="Times New Roman" w:ascii="Times New Roman" w:hAnsi="Times New Roman"/>
          <w:b w:val="false"/>
          <w:bCs w:val="false"/>
          <w:sz w:val="24"/>
          <w:szCs w:val="24"/>
        </w:rPr>
        <w:t xml:space="preserve">3.4. Представляемые в соответствии с </w:t>
      </w:r>
      <w:hyperlink w:anchor="P121">
        <w:r>
          <w:rPr>
            <w:rStyle w:val="ListLabel2"/>
            <w:rFonts w:cs="Times New Roman" w:ascii="Times New Roman" w:hAnsi="Times New Roman"/>
            <w:b w:val="false"/>
            <w:bCs w:val="false"/>
            <w:color w:val="0000FF"/>
            <w:sz w:val="24"/>
            <w:szCs w:val="24"/>
          </w:rPr>
          <w:t>пунктом 3.2</w:t>
        </w:r>
      </w:hyperlink>
      <w:r>
        <w:rPr>
          <w:rFonts w:cs="Times New Roman" w:ascii="Times New Roman" w:hAnsi="Times New Roman"/>
          <w:b w:val="false"/>
          <w:bCs w:val="false"/>
          <w:sz w:val="24"/>
          <w:szCs w:val="24"/>
        </w:rPr>
        <w:t xml:space="preserve">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pPr>
        <w:pStyle w:val="Normal"/>
        <w:spacing w:lineRule="auto" w:line="240" w:before="0" w:after="0"/>
        <w:ind w:left="0" w:right="0" w:firstLine="714"/>
        <w:jc w:val="both"/>
        <w:rPr/>
      </w:pPr>
      <w:r>
        <w:rPr>
          <w:rFonts w:eastAsia="Times New Roman" w:cs="Times New Roman" w:ascii="Times New Roman" w:hAnsi="Times New Roman"/>
          <w:b w:val="false"/>
          <w:bCs w:val="false"/>
          <w:color w:val="auto"/>
          <w:kern w:val="0"/>
          <w:sz w:val="24"/>
          <w:szCs w:val="24"/>
          <w:lang w:val="ru-RU" w:eastAsia="ru-RU" w:bidi="ar-SA"/>
        </w:rPr>
        <w:t xml:space="preserve">Все документы в заявке должны быть сброшюрованы в одну папку с указанием количества листов, подписаны и заверены печатью Заявителя (при ее наличии). Первым подшивается заявление, далее документы подшиваются по очередности в соответствии с     </w:t>
      </w:r>
      <w:hyperlink w:anchor="P192">
        <w:r>
          <w:rPr>
            <w:rStyle w:val="ListLabel5"/>
            <w:rFonts w:eastAsia="Times New Roman" w:cs="Times New Roman" w:ascii="Times New Roman" w:hAnsi="Times New Roman"/>
            <w:b w:val="false"/>
            <w:bCs w:val="false"/>
            <w:color w:val="0000FF"/>
            <w:kern w:val="0"/>
            <w:sz w:val="24"/>
            <w:szCs w:val="24"/>
            <w:lang w:val="ru-RU" w:eastAsia="ru-RU" w:bidi="ar-SA"/>
          </w:rPr>
          <w:t>приложением № 1</w:t>
        </w:r>
      </w:hyperlink>
      <w:r>
        <w:rPr>
          <w:rFonts w:eastAsia="Times New Roman" w:cs="Times New Roman" w:ascii="Times New Roman" w:hAnsi="Times New Roman"/>
          <w:b w:val="false"/>
          <w:bCs w:val="false"/>
          <w:color w:val="auto"/>
          <w:kern w:val="0"/>
          <w:sz w:val="24"/>
          <w:szCs w:val="24"/>
          <w:lang w:val="ru-RU" w:eastAsia="ru-RU" w:bidi="ar-SA"/>
        </w:rPr>
        <w:t xml:space="preserve"> к настоящему Порядку.</w:t>
      </w:r>
    </w:p>
    <w:p>
      <w:pPr>
        <w:pStyle w:val="ConsPlusNormal"/>
        <w:spacing w:lineRule="auto" w:line="240" w:before="0" w:after="0"/>
        <w:ind w:left="0" w:right="0" w:firstLine="714"/>
        <w:jc w:val="both"/>
        <w:rPr/>
      </w:pPr>
      <w:r>
        <w:rPr>
          <w:rFonts w:cs="Times New Roman" w:ascii="Times New Roman" w:hAnsi="Times New Roman"/>
          <w:sz w:val="24"/>
          <w:szCs w:val="24"/>
        </w:rPr>
        <w:t>Представленные в отдел документы обратно не возвращаются. Копии документов представляются с предъявлением их оригинала, после сверки подлинники документов возвращаются заявителю. Разглашение информации, содержащейся в документации, не допускается.</w:t>
      </w:r>
    </w:p>
    <w:p>
      <w:pPr>
        <w:pStyle w:val="NormalWeb"/>
        <w:tabs>
          <w:tab w:val="clear" w:pos="708"/>
          <w:tab w:val="left" w:pos="865" w:leader="none"/>
        </w:tabs>
        <w:spacing w:lineRule="auto" w:line="240" w:beforeAutospacing="0" w:before="0" w:afterAutospacing="0" w:after="0"/>
        <w:ind w:left="0" w:right="0" w:firstLine="714"/>
        <w:jc w:val="both"/>
        <w:rPr/>
      </w:pPr>
      <w:r>
        <w:rPr>
          <w:rFonts w:eastAsia="Times New Roman" w:cs="Times New Roman" w:ascii="Times New Roman" w:hAnsi="Times New Roman"/>
          <w:color w:val="auto"/>
          <w:kern w:val="0"/>
          <w:sz w:val="24"/>
          <w:szCs w:val="24"/>
          <w:lang w:val="ru-RU" w:eastAsia="ru-RU" w:bidi="ar-SA"/>
        </w:rPr>
        <w:t>При заверении документа проставляются надпись "Копия верна", должность лица, заверившего копию (для юридических лиц), личная подпись, расшифровка подписи (инициалы, фамилия). При заверении копий документов, содержащих информативные части на обеих сторонах (лицевой и оборотной) одного листа, должна быть заверена каждая сторона (страница) такого документа. Копии многостраничных документов, содержащие два и более листа, могут быть сшиты и заверены на обороте последнего листа либо должна быть заверена каждая страница такого документа.</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Если комплект документов заявки не соответствует предъявленным требованиям настоящего Порядка, то отдел в течение 2 (двух) рабочих дней с момента представления пакета документов уведомляет заявителя по телефону о необходимости доработки пакета документов в течение срока, не превышающего срок приема документов.</w:t>
      </w:r>
    </w:p>
    <w:p>
      <w:pPr>
        <w:pStyle w:val="Normal"/>
        <w:spacing w:lineRule="auto" w:line="240" w:before="0" w:after="0"/>
        <w:ind w:left="0" w:right="0" w:firstLine="714"/>
        <w:jc w:val="both"/>
        <w:rPr/>
      </w:pPr>
      <w:r>
        <w:rPr>
          <w:rFonts w:cs="Times New Roman" w:ascii="Times New Roman" w:hAnsi="Times New Roman"/>
          <w:sz w:val="24"/>
          <w:szCs w:val="24"/>
        </w:rPr>
        <w:t>3.5. Заявка регистрируется отделом в день поступления в журнале регистраций. Ей присваивается порядковый номер с указанием даты поступления. По требованию заявителя выдается расписка в получении документов.</w:t>
      </w:r>
    </w:p>
    <w:p>
      <w:pPr>
        <w:pStyle w:val="ConsPlusNormal"/>
        <w:spacing w:lineRule="auto" w:line="240" w:before="0" w:after="0"/>
        <w:ind w:left="0" w:right="0" w:firstLine="714"/>
        <w:jc w:val="both"/>
        <w:rPr/>
      </w:pPr>
      <w:r>
        <w:rPr>
          <w:rFonts w:cs="Times New Roman" w:ascii="Times New Roman" w:hAnsi="Times New Roman"/>
          <w:sz w:val="24"/>
          <w:szCs w:val="24"/>
        </w:rPr>
        <w:t>3.6. Журнал регистрации заявлений на предоставление субсидии ведется отделом в бумажной форме.</w:t>
      </w:r>
    </w:p>
    <w:p>
      <w:pPr>
        <w:pStyle w:val="ConsPlusNormal"/>
        <w:ind w:left="0" w:right="0" w:firstLine="714"/>
        <w:jc w:val="both"/>
        <w:rPr/>
      </w:pPr>
      <w:r>
        <w:rPr>
          <w:rFonts w:cs="Times New Roman" w:ascii="Times New Roman" w:hAnsi="Times New Roman"/>
          <w:sz w:val="24"/>
          <w:szCs w:val="24"/>
        </w:rPr>
        <w:t xml:space="preserve">3.7. Отдел в течение 3 (трех) рабочих дней со дня регистрации заявки самостоятельно запрашивает документы, указанные в </w:t>
      </w:r>
      <w:hyperlink w:anchor="P208">
        <w:r>
          <w:rPr>
            <w:rStyle w:val="ListLabel1"/>
            <w:rFonts w:cs="Times New Roman" w:ascii="Times New Roman" w:hAnsi="Times New Roman"/>
            <w:color w:val="0000FF"/>
            <w:sz w:val="24"/>
            <w:szCs w:val="24"/>
          </w:rPr>
          <w:t>пунктах 2</w:t>
        </w:r>
      </w:hyperlink>
      <w:r>
        <w:rPr>
          <w:rFonts w:cs="Times New Roman" w:ascii="Times New Roman" w:hAnsi="Times New Roman"/>
          <w:sz w:val="24"/>
          <w:szCs w:val="24"/>
        </w:rPr>
        <w:t xml:space="preserve">, </w:t>
      </w:r>
      <w:hyperlink w:anchor="P212">
        <w:r>
          <w:rPr>
            <w:rStyle w:val="ListLabel1"/>
            <w:rFonts w:cs="Times New Roman" w:ascii="Times New Roman" w:hAnsi="Times New Roman"/>
            <w:color w:val="0000FF"/>
            <w:sz w:val="24"/>
            <w:szCs w:val="24"/>
          </w:rPr>
          <w:t>3</w:t>
        </w:r>
      </w:hyperlink>
      <w:r>
        <w:rPr>
          <w:rFonts w:cs="Times New Roman" w:ascii="Times New Roman" w:hAnsi="Times New Roman"/>
          <w:sz w:val="24"/>
          <w:szCs w:val="24"/>
        </w:rPr>
        <w:t xml:space="preserve"> перечня документов, представляемых заявителем для получения субсидии (приложение № 1 к настоящему Порядку), в соответствующих органах в случае, если заявитель не представил указанные документы по собственной инициативе.</w:t>
      </w:r>
    </w:p>
    <w:p>
      <w:pPr>
        <w:pStyle w:val="ConsPlusNormal"/>
        <w:ind w:left="0" w:right="0" w:firstLine="714"/>
        <w:jc w:val="both"/>
        <w:rPr/>
      </w:pPr>
      <w:r>
        <w:rPr>
          <w:rFonts w:cs="Times New Roman" w:ascii="Times New Roman" w:hAnsi="Times New Roman"/>
          <w:sz w:val="24"/>
          <w:szCs w:val="24"/>
        </w:rPr>
        <w:t>3.8. Заявка, поступившая после установленного срока приема документов, не регистрируется, не рассматривается и возвращается заявителю.</w:t>
      </w:r>
    </w:p>
    <w:p>
      <w:pPr>
        <w:pStyle w:val="ConsPlusNormal"/>
        <w:ind w:left="0" w:right="0" w:firstLine="714"/>
        <w:jc w:val="both"/>
        <w:rPr/>
      </w:pPr>
      <w:r>
        <w:rPr>
          <w:rFonts w:cs="Times New Roman" w:ascii="Times New Roman" w:hAnsi="Times New Roman"/>
          <w:sz w:val="24"/>
          <w:szCs w:val="24"/>
        </w:rPr>
        <w:t>3.9. Отдел в течение 3 (трех) рабочих дней со дня окончания приема документов на конкурс передает ТЭО, паспорт инвестиционного проекта, а также бизнес-план (при наличии) для рассмотрения членам Комиссии.</w:t>
      </w:r>
    </w:p>
    <w:p>
      <w:pPr>
        <w:pStyle w:val="ConsPlusNormal"/>
        <w:ind w:left="0" w:right="0" w:firstLine="714"/>
        <w:jc w:val="both"/>
        <w:rPr/>
      </w:pPr>
      <w:r>
        <w:rPr>
          <w:rFonts w:cs="Times New Roman" w:ascii="Times New Roman" w:hAnsi="Times New Roman"/>
          <w:sz w:val="24"/>
          <w:szCs w:val="24"/>
        </w:rPr>
        <w:t>В случае необходимости производится выезд на место осуществления деятельности заявителем и осмотр помещений (объектов), находящихся в муниципальной собственности, а также приобретенных средств (оборудования, мебели и др.), планируемых к субсидированию.</w:t>
      </w:r>
    </w:p>
    <w:p>
      <w:pPr>
        <w:pStyle w:val="ConsPlusNormal"/>
        <w:ind w:left="0" w:right="0" w:firstLine="714"/>
        <w:jc w:val="both"/>
        <w:rPr/>
      </w:pPr>
      <w:r>
        <w:rPr>
          <w:rFonts w:cs="Times New Roman" w:ascii="Times New Roman" w:hAnsi="Times New Roman"/>
          <w:b/>
          <w:bCs/>
          <w:i w:val="false"/>
          <w:iCs w:val="false"/>
          <w:sz w:val="24"/>
          <w:szCs w:val="24"/>
        </w:rPr>
        <w:t xml:space="preserve">3.10. Заседание комиссии назначается в течение 7 (семи) рабочих дней после получения документов и проводится в течение 1 (одного) рабочего дня при наличии не менее одной заявки. Комиссией рассматриваются документы, представленные на конкурс заявителем, на предмет соответствия условиям предоставления субсидии в соответствии с </w:t>
      </w:r>
      <w:hyperlink w:anchor="P80">
        <w:r>
          <w:rPr>
            <w:rStyle w:val="ListLabel6"/>
            <w:rFonts w:cs="Times New Roman" w:ascii="Times New Roman" w:hAnsi="Times New Roman"/>
            <w:b/>
            <w:bCs/>
            <w:i w:val="false"/>
            <w:iCs w:val="false"/>
            <w:color w:val="0000FF"/>
            <w:sz w:val="24"/>
            <w:szCs w:val="24"/>
          </w:rPr>
          <w:t>разделом 2</w:t>
        </w:r>
      </w:hyperlink>
      <w:r>
        <w:rPr>
          <w:rFonts w:cs="Times New Roman" w:ascii="Times New Roman" w:hAnsi="Times New Roman"/>
          <w:b/>
          <w:bCs/>
          <w:i w:val="false"/>
          <w:iCs w:val="false"/>
          <w:sz w:val="24"/>
          <w:szCs w:val="24"/>
        </w:rPr>
        <w:t xml:space="preserve"> настоящего Порядка.</w:t>
      </w:r>
    </w:p>
    <w:p>
      <w:pPr>
        <w:pStyle w:val="ConsPlusNormal"/>
        <w:ind w:left="0" w:right="0" w:firstLine="714"/>
        <w:jc w:val="both"/>
        <w:rPr/>
      </w:pPr>
      <w:r>
        <w:rPr>
          <w:rFonts w:cs="Times New Roman" w:ascii="Times New Roman" w:hAnsi="Times New Roman"/>
          <w:sz w:val="24"/>
          <w:szCs w:val="24"/>
        </w:rPr>
        <w:t>3.11. На заседании Комиссии каждый инвестиционный проект обсуждается отдельно.</w:t>
      </w:r>
    </w:p>
    <w:p>
      <w:pPr>
        <w:pStyle w:val="ConsPlusNormal"/>
        <w:ind w:left="0" w:right="0" w:firstLine="714"/>
        <w:jc w:val="both"/>
        <w:rPr/>
      </w:pPr>
      <w:r>
        <w:rPr>
          <w:rFonts w:cs="Times New Roman" w:ascii="Times New Roman" w:hAnsi="Times New Roman"/>
          <w:sz w:val="24"/>
          <w:szCs w:val="24"/>
        </w:rPr>
        <w:t>3.12. Проведение оценки заявленного инвестиционного проекта проводится в соответствии с Методикой оценки эффективности, приведенной в приложении № 10 к настоящему Постановлению, и подразумевает:</w:t>
      </w:r>
    </w:p>
    <w:p>
      <w:pPr>
        <w:pStyle w:val="ConsPlusNormal"/>
        <w:ind w:left="0" w:right="0" w:firstLine="714"/>
        <w:jc w:val="both"/>
        <w:rPr/>
      </w:pPr>
      <w:r>
        <w:rPr>
          <w:rFonts w:cs="Times New Roman" w:ascii="Times New Roman" w:hAnsi="Times New Roman"/>
          <w:sz w:val="24"/>
          <w:szCs w:val="24"/>
        </w:rPr>
        <w:t>- оценку эффективности реализации инвестиционного проекта Комиссией коллегиально;</w:t>
      </w:r>
    </w:p>
    <w:p>
      <w:pPr>
        <w:pStyle w:val="ConsPlusNormal"/>
        <w:ind w:left="0" w:right="0" w:firstLine="714"/>
        <w:jc w:val="both"/>
        <w:rPr/>
      </w:pPr>
      <w:r>
        <w:rPr>
          <w:rFonts w:cs="Times New Roman" w:ascii="Times New Roman" w:hAnsi="Times New Roman"/>
          <w:sz w:val="24"/>
          <w:szCs w:val="24"/>
        </w:rPr>
        <w:t>- формирование общего заключения об эффективности реализации инвестиционного проекта;</w:t>
      </w:r>
    </w:p>
    <w:p>
      <w:pPr>
        <w:pStyle w:val="ConsPlusNormal"/>
        <w:ind w:left="0" w:right="0" w:firstLine="714"/>
        <w:jc w:val="both"/>
        <w:rPr/>
      </w:pPr>
      <w:r>
        <w:rPr>
          <w:rFonts w:cs="Times New Roman" w:ascii="Times New Roman" w:hAnsi="Times New Roman"/>
          <w:sz w:val="24"/>
          <w:szCs w:val="24"/>
        </w:rPr>
        <w:t>- формирование итогового рейтингового списка заявителей на получение субсидии.</w:t>
      </w:r>
    </w:p>
    <w:p>
      <w:pPr>
        <w:pStyle w:val="ConsPlusNormal"/>
        <w:ind w:left="0" w:right="0" w:firstLine="714"/>
        <w:jc w:val="both"/>
        <w:rPr/>
      </w:pPr>
      <w:r>
        <w:rPr>
          <w:rFonts w:cs="Times New Roman" w:ascii="Times New Roman" w:hAnsi="Times New Roman"/>
          <w:sz w:val="24"/>
          <w:szCs w:val="24"/>
        </w:rPr>
        <w:t>При наличии бизнес-плана Комиссия осуществляет проведение оценки инвестиционных проектов и подготовку заключений оценки реализуемости представленных бизнес-планов в соответствии с критериями согласно приложению № 11 к настоящему Постановлению.</w:t>
      </w:r>
    </w:p>
    <w:p>
      <w:pPr>
        <w:pStyle w:val="ConsPlusNormal"/>
        <w:ind w:left="0" w:right="0" w:firstLine="714"/>
        <w:jc w:val="both"/>
        <w:rPr/>
      </w:pPr>
      <w:r>
        <w:rPr>
          <w:rFonts w:cs="Times New Roman" w:ascii="Times New Roman" w:hAnsi="Times New Roman"/>
          <w:sz w:val="24"/>
          <w:szCs w:val="24"/>
        </w:rPr>
        <w:t>3.13. Инвестиционные проекты, которые по заключению Комиссии не представляют высокой социально-экономической значимости для муниципального образования города Шарыпово, к дальнейшему участию в конкурсе не допускаются, о чем заявитель уведомляется письменно в течение 1 (одного) рабочего дня после заседания Комиссии.</w:t>
      </w:r>
    </w:p>
    <w:p>
      <w:pPr>
        <w:pStyle w:val="ConsPlusNormal"/>
        <w:ind w:left="0" w:right="0" w:firstLine="714"/>
        <w:jc w:val="both"/>
        <w:rPr/>
      </w:pPr>
      <w:r>
        <w:rPr>
          <w:rFonts w:cs="Times New Roman" w:ascii="Times New Roman" w:hAnsi="Times New Roman"/>
          <w:sz w:val="24"/>
          <w:szCs w:val="24"/>
        </w:rPr>
        <w:t>3.14. При принятии решения о предоставлении субсидии в первую очередь субсидия предоставляется заявителю, инвестиционный проект которого получил наибольшую итоговую рейтинговую оценку, далее по мере убывания, но в пределах средств, предусмотренных на реализацию данного мероприятия в текущем году. В случае равенства итоговых рейтинговых оценок преимущество отдается заявителю, заявка которого зарегистрирована ранее.</w:t>
      </w:r>
    </w:p>
    <w:p>
      <w:pPr>
        <w:pStyle w:val="ConsPlusNormal"/>
        <w:ind w:left="0" w:right="0" w:firstLine="714"/>
        <w:jc w:val="both"/>
        <w:rPr/>
      </w:pPr>
      <w:r>
        <w:rPr>
          <w:rFonts w:cs="Times New Roman" w:ascii="Times New Roman" w:hAnsi="Times New Roman"/>
          <w:sz w:val="24"/>
          <w:szCs w:val="24"/>
        </w:rPr>
        <w:t>3.15. В соответствии с решением комиссии отдел в течение 5 (пяти) рабочих дней готовит проект распоряжения Администрации города Шарыпово о предоставлении субсидии.</w:t>
      </w:r>
    </w:p>
    <w:p>
      <w:pPr>
        <w:pStyle w:val="ConsPlusNormal"/>
        <w:ind w:left="0" w:right="0" w:firstLine="714"/>
        <w:jc w:val="both"/>
        <w:rPr/>
      </w:pPr>
      <w:r>
        <w:rPr>
          <w:rFonts w:cs="Times New Roman" w:ascii="Times New Roman" w:hAnsi="Times New Roman"/>
          <w:sz w:val="24"/>
          <w:szCs w:val="24"/>
        </w:rPr>
        <w:t>В случае отсутствия средств на счете Администрации города Шарыпово для предоставления субсидии, в соответствии с решением комиссии отдел готовит проект распоряжения Администрации города Шарыпово в течение 5 (пяти) рабочих дней с момента их поступления.</w:t>
      </w:r>
    </w:p>
    <w:p>
      <w:pPr>
        <w:pStyle w:val="ConsPlusNormal"/>
        <w:ind w:left="0" w:right="0" w:firstLine="714"/>
        <w:jc w:val="both"/>
        <w:rPr/>
      </w:pPr>
      <w:bookmarkStart w:id="9" w:name="P145"/>
      <w:bookmarkEnd w:id="9"/>
      <w:r>
        <w:rPr>
          <w:rFonts w:cs="Times New Roman" w:ascii="Times New Roman" w:hAnsi="Times New Roman"/>
          <w:sz w:val="24"/>
          <w:szCs w:val="24"/>
        </w:rPr>
        <w:t>3.16. В случае отказа в предоставлении субсидии отдел в течение 3 (трех) рабочих дней информирует заявителя об отказе в предоставлении субсидии письменно.</w:t>
      </w:r>
    </w:p>
    <w:p>
      <w:pPr>
        <w:pStyle w:val="ConsPlusNormal"/>
        <w:ind w:left="0" w:right="0" w:firstLine="714"/>
        <w:jc w:val="both"/>
        <w:rPr/>
      </w:pPr>
      <w:bookmarkStart w:id="10" w:name="P146"/>
      <w:bookmarkEnd w:id="10"/>
      <w:r>
        <w:rPr>
          <w:rFonts w:cs="Times New Roman" w:ascii="Times New Roman" w:hAnsi="Times New Roman"/>
          <w:sz w:val="24"/>
          <w:szCs w:val="24"/>
        </w:rPr>
        <w:t>3.17. В случае отказа получателя в предоставлении субсидии по собственной инициативе оформляется заявление с указанием причин.</w:t>
      </w:r>
    </w:p>
    <w:p>
      <w:pPr>
        <w:pStyle w:val="ConsPlusNormal"/>
        <w:ind w:left="0" w:right="0" w:firstLine="714"/>
        <w:jc w:val="both"/>
        <w:rPr/>
      </w:pPr>
      <w:r>
        <w:rPr>
          <w:rFonts w:cs="Times New Roman" w:ascii="Times New Roman" w:hAnsi="Times New Roman"/>
          <w:sz w:val="24"/>
          <w:szCs w:val="24"/>
        </w:rPr>
        <w:t xml:space="preserve">3.18. В соответствии с </w:t>
      </w:r>
      <w:hyperlink w:anchor="P145">
        <w:r>
          <w:rPr>
            <w:rStyle w:val="ListLabel1"/>
            <w:rFonts w:cs="Times New Roman" w:ascii="Times New Roman" w:hAnsi="Times New Roman"/>
            <w:color w:val="0000FF"/>
            <w:sz w:val="24"/>
            <w:szCs w:val="24"/>
          </w:rPr>
          <w:t>пунктами 3.16</w:t>
        </w:r>
      </w:hyperlink>
      <w:r>
        <w:rPr>
          <w:rFonts w:cs="Times New Roman" w:ascii="Times New Roman" w:hAnsi="Times New Roman"/>
          <w:sz w:val="24"/>
          <w:szCs w:val="24"/>
        </w:rPr>
        <w:t xml:space="preserve">, </w:t>
      </w:r>
      <w:hyperlink w:anchor="P146">
        <w:r>
          <w:rPr>
            <w:rStyle w:val="ListLabel1"/>
            <w:rFonts w:cs="Times New Roman" w:ascii="Times New Roman" w:hAnsi="Times New Roman"/>
            <w:color w:val="0000FF"/>
            <w:sz w:val="24"/>
            <w:szCs w:val="24"/>
          </w:rPr>
          <w:t>3.17</w:t>
        </w:r>
      </w:hyperlink>
      <w:r>
        <w:rPr>
          <w:rFonts w:cs="Times New Roman" w:ascii="Times New Roman" w:hAnsi="Times New Roman"/>
          <w:sz w:val="24"/>
          <w:szCs w:val="24"/>
        </w:rPr>
        <w:t xml:space="preserve"> настоящего Порядка средства субсидии, предполагаемые к предоставлению получателям, отказавшимся от средств субсидии, переходят следующему заявителю в порядке убывания итоговых рейтинговых оценок, но в пределах средств, выделенных краевым бюджетом и бюджетом города Шарыпово, предусмотренных на реализацию данного мероприятия в текущем году.</w:t>
      </w:r>
    </w:p>
    <w:p>
      <w:pPr>
        <w:pStyle w:val="ConsPlusNormal"/>
        <w:ind w:left="0" w:right="0" w:firstLine="714"/>
        <w:jc w:val="both"/>
        <w:rPr/>
      </w:pPr>
      <w:r>
        <w:rPr>
          <w:rFonts w:eastAsia="Times New Roman" w:cs="Times New Roman" w:ascii="Times New Roman" w:hAnsi="Times New Roman"/>
          <w:color w:val="auto"/>
          <w:kern w:val="0"/>
          <w:sz w:val="24"/>
          <w:szCs w:val="24"/>
          <w:lang w:val="ru-RU" w:eastAsia="ru-RU" w:bidi="ar-SA"/>
        </w:rPr>
        <w:t>3.19. Утвержденное распоряжение Администрации города Шарыпово о предоставлении субсидии является решением о предоставлении субсидии.</w:t>
      </w:r>
    </w:p>
    <w:p>
      <w:pPr>
        <w:pStyle w:val="ConsPlusNormal"/>
        <w:ind w:left="0" w:right="0" w:firstLine="714"/>
        <w:jc w:val="both"/>
        <w:rPr/>
      </w:pPr>
      <w:r>
        <w:rPr>
          <w:rFonts w:eastAsia="Times New Roman" w:cs="Times New Roman" w:ascii="Times New Roman" w:hAnsi="Times New Roman"/>
          <w:color w:val="auto"/>
          <w:kern w:val="0"/>
          <w:sz w:val="24"/>
          <w:szCs w:val="24"/>
          <w:lang w:val="ru-RU" w:eastAsia="ru-RU" w:bidi="ar-SA"/>
        </w:rPr>
        <w:t xml:space="preserve">3.20. Отдел в течение 3 (трех) рабочих дней с даты принятия решения о предоставлении субсидии  направляет проект </w:t>
      </w:r>
      <w:r>
        <w:rPr>
          <w:rFonts w:eastAsia="Times New Roman" w:cs="Times New Roman" w:ascii="Times New Roman" w:hAnsi="Times New Roman"/>
          <w:color w:val="auto"/>
          <w:spacing w:val="1"/>
          <w:kern w:val="0"/>
          <w:sz w:val="24"/>
          <w:szCs w:val="24"/>
          <w:lang w:val="ru-RU" w:eastAsia="ru-RU" w:bidi="ar-SA"/>
        </w:rPr>
        <w:t xml:space="preserve">Соглашения о предоставлении субсидии субъекту малого и (или) среднего предпринимательства всем </w:t>
      </w:r>
      <w:r>
        <w:rPr>
          <w:rFonts w:eastAsia="Times New Roman" w:cs="Times New Roman" w:ascii="Times New Roman" w:hAnsi="Times New Roman"/>
          <w:color w:val="auto"/>
          <w:kern w:val="0"/>
          <w:sz w:val="24"/>
          <w:szCs w:val="24"/>
          <w:lang w:val="ru-RU" w:eastAsia="ru-RU" w:bidi="ar-SA"/>
        </w:rPr>
        <w:t>получателям субсидий.</w:t>
      </w:r>
    </w:p>
    <w:p>
      <w:pPr>
        <w:pStyle w:val="ConsPlusNormal"/>
        <w:ind w:left="0" w:right="0" w:firstLine="714"/>
        <w:jc w:val="both"/>
        <w:rPr/>
      </w:pPr>
      <w:r>
        <w:rPr>
          <w:rFonts w:cs="Times New Roman" w:ascii="Times New Roman" w:hAnsi="Times New Roman"/>
          <w:sz w:val="24"/>
          <w:szCs w:val="24"/>
        </w:rPr>
        <w:t xml:space="preserve">3.21. Администрация города Шарыпово в течение 3 (трех) рабочих дней с даты принятия решения о предоставлении субсидии заключает с каждым получателем субсидии Соглашение о предоставлении субсидии по типовой форме, </w:t>
      </w:r>
      <w:r>
        <w:rPr>
          <w:rFonts w:cs="Times New Roman" w:ascii="Times New Roman" w:hAnsi="Times New Roman"/>
          <w:b/>
          <w:bCs/>
          <w:sz w:val="24"/>
          <w:szCs w:val="24"/>
          <w:u w:val="single"/>
        </w:rPr>
        <w:t>утвержденной финансовым органом.</w:t>
      </w:r>
      <w:r>
        <w:rPr>
          <w:rFonts w:cs="Times New Roman" w:ascii="Times New Roman" w:hAnsi="Times New Roman"/>
          <w:sz w:val="24"/>
          <w:szCs w:val="24"/>
        </w:rPr>
        <w:t xml:space="preserve"> В соглашении Администрацией города Шарыпово устанавливаются показатели результативности с учетом плановых показателей результативности, включенных в ТЭО.</w:t>
      </w:r>
    </w:p>
    <w:p>
      <w:pPr>
        <w:pStyle w:val="ConsPlusNormal"/>
        <w:ind w:left="0" w:right="0" w:firstLine="714"/>
        <w:jc w:val="both"/>
        <w:rPr/>
      </w:pPr>
      <w:r>
        <w:rPr>
          <w:rFonts w:cs="Times New Roman" w:ascii="Times New Roman" w:hAnsi="Times New Roman"/>
          <w:sz w:val="24"/>
          <w:szCs w:val="24"/>
        </w:rPr>
        <w:t>3.22. В случае если соглашение о предоставлении субсидии не заключено в установленные сроки по вине получателя субсидии, распоряжение  Администрации города Шарыпово о предоставлении субсидии в отношении указанного получателя субсидии подлежит отмене.</w:t>
      </w:r>
    </w:p>
    <w:p>
      <w:pPr>
        <w:pStyle w:val="ConsPlusNormal"/>
        <w:ind w:left="0" w:right="0" w:firstLine="714"/>
        <w:jc w:val="both"/>
        <w:rPr/>
      </w:pPr>
      <w:r>
        <w:rPr>
          <w:rFonts w:cs="Times New Roman" w:ascii="Times New Roman" w:hAnsi="Times New Roman"/>
          <w:sz w:val="24"/>
          <w:szCs w:val="24"/>
        </w:rPr>
        <w:t>3.23. После вступления в силу распоряжения Администрации города Шарыпово о предоставлении субсидии отдел вносит получателей субсидии в реестр получателей поддержки по форме согласно приложению № 9 к настоящему Постановлению.</w:t>
      </w:r>
    </w:p>
    <w:p>
      <w:pPr>
        <w:pStyle w:val="ConsPlusNormal"/>
        <w:ind w:left="0" w:right="0" w:firstLine="714"/>
        <w:jc w:val="both"/>
        <w:rPr/>
      </w:pPr>
      <w:r>
        <w:rPr>
          <w:rFonts w:cs="Times New Roman" w:ascii="Times New Roman" w:hAnsi="Times New Roman"/>
          <w:sz w:val="24"/>
          <w:szCs w:val="24"/>
        </w:rPr>
        <w:t>3.24. Администрация города Шарыпово в соответствии с соглашением о предоставлении субсидии не позднее 10 (десятого) рабочего дня после принятия решения о предоставлении субсидии перечисляет денежные средства на расчетные счета, открытые получателями субсидий в учреждениях Центрального банка Российской Федерации или кредитных организациях.</w:t>
      </w:r>
    </w:p>
    <w:p>
      <w:pPr>
        <w:pStyle w:val="ConsPlusNormal"/>
        <w:ind w:left="0" w:right="0" w:firstLine="714"/>
        <w:jc w:val="both"/>
        <w:rPr/>
      </w:pPr>
      <w:r>
        <w:rPr>
          <w:rFonts w:cs="Times New Roman" w:ascii="Times New Roman" w:hAnsi="Times New Roman"/>
          <w:sz w:val="24"/>
          <w:szCs w:val="24"/>
        </w:rPr>
        <w:t>3.25. Субсидия считается предоставленной получателю субсидии в день списания средств субсидии на счет получателя субсидии с лицевого счета Администрации города Шарыпово.</w:t>
      </w:r>
    </w:p>
    <w:p>
      <w:pPr>
        <w:pStyle w:val="ConsPlusNormal"/>
        <w:ind w:left="0" w:right="0" w:firstLine="714"/>
        <w:jc w:val="both"/>
        <w:rPr/>
      </w:pPr>
      <w:r>
        <w:rPr>
          <w:rFonts w:cs="Times New Roman" w:ascii="Times New Roman" w:hAnsi="Times New Roman"/>
          <w:sz w:val="24"/>
          <w:szCs w:val="24"/>
        </w:rPr>
        <w:t>3.26. Контроль за целевым расходованием бюджетных средств осуществляется Администрацией города Шарыпово в соответствии с действующим законодательством.</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pPr>
      <w:r>
        <w:rPr>
          <w:rFonts w:cs="Times New Roman" w:ascii="Times New Roman" w:hAnsi="Times New Roman"/>
          <w:sz w:val="24"/>
          <w:szCs w:val="24"/>
        </w:rPr>
        <w:t>4. ТРЕБОВАНИЯ К ОТЧЕТНОСТИ. ТРЕБОВАНИЯ ОБ ОСУЩЕСТВЛЕНИИ</w:t>
      </w:r>
    </w:p>
    <w:p>
      <w:pPr>
        <w:pStyle w:val="ConsPlusTitle"/>
        <w:jc w:val="center"/>
        <w:rPr/>
      </w:pPr>
      <w:r>
        <w:rPr>
          <w:rFonts w:cs="Times New Roman" w:ascii="Times New Roman" w:hAnsi="Times New Roman"/>
          <w:sz w:val="24"/>
          <w:szCs w:val="24"/>
        </w:rPr>
        <w:t>КОНТРОЛЯ ЗА СОБЛЮДЕНИЕМ УСЛОВИЙ, ЦЕЛЕЙ И ПОРЯДКА</w:t>
      </w:r>
    </w:p>
    <w:p>
      <w:pPr>
        <w:pStyle w:val="ConsPlusTitle"/>
        <w:jc w:val="center"/>
        <w:rPr/>
      </w:pPr>
      <w:r>
        <w:rPr>
          <w:rFonts w:cs="Times New Roman" w:ascii="Times New Roman" w:hAnsi="Times New Roman"/>
          <w:sz w:val="24"/>
          <w:szCs w:val="24"/>
        </w:rPr>
        <w:t>ПРЕДОСТАВЛЕНИЯ СУБСИДИЙ И ОТВЕТСТВЕННОСТЬ ЗА ИХ НАРУШЕНИЕ</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bookmarkStart w:id="11" w:name="__DdeLink__38585_2619648988"/>
      <w:bookmarkEnd w:id="11"/>
      <w:r>
        <w:rPr>
          <w:rFonts w:cs="Times New Roman" w:ascii="Times New Roman" w:hAnsi="Times New Roman"/>
          <w:sz w:val="24"/>
          <w:szCs w:val="24"/>
        </w:rPr>
        <w:t>4.1. При предоставлении субсидии обязательным условием ее предоставления, включаемым в соглашение о предоставлении субсидии и в соглашения (договоры), заключенные в целях исполнения обязательств по данным соглашениям, является 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Администрацией города Шарыпово, предоставившей субсидии, и органами муниципального финансового контроля проверок соблюдения ими условий, целей и порядка предоставления субсидии.</w:t>
      </w:r>
    </w:p>
    <w:p>
      <w:pPr>
        <w:pStyle w:val="ConsPlusNormal"/>
        <w:ind w:left="0" w:right="0" w:firstLine="714"/>
        <w:jc w:val="both"/>
        <w:rPr/>
      </w:pPr>
      <w:r>
        <w:rPr>
          <w:rFonts w:cs="Times New Roman" w:ascii="Times New Roman" w:hAnsi="Times New Roman"/>
          <w:sz w:val="24"/>
          <w:szCs w:val="24"/>
        </w:rPr>
        <w:t>4.2. Проверка условий, целей и порядка предоставления субсидии получателями субсидии осуществляется отделом и органами муниципального финансового контроля в соответствии с действующим законодательством.</w:t>
      </w:r>
    </w:p>
    <w:p>
      <w:pPr>
        <w:pStyle w:val="ConsPlusNormal"/>
        <w:ind w:left="0" w:right="0" w:firstLine="714"/>
        <w:jc w:val="both"/>
        <w:rPr/>
      </w:pPr>
      <w:r>
        <w:rPr>
          <w:rFonts w:cs="Times New Roman" w:ascii="Times New Roman" w:hAnsi="Times New Roman"/>
          <w:sz w:val="24"/>
          <w:szCs w:val="24"/>
        </w:rPr>
        <w:t>4.3. Для проведения проверок получатель направляет по запросу Администрации города Шарыпово документы и информацию, необходимые для осуществления контроля за соблюдением порядка, целей и условий предоставления субсидии в соответствии с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 xml:space="preserve">4.4. Для оценки эффективности предоставления субсидии и выполнения получателем субсидии условий предоставления субсидии в соответствии с подписанным соглашением о предоставлении субсидии, получатель субсидии </w:t>
      </w:r>
      <w:r>
        <w:rPr>
          <w:rFonts w:cs="Times New Roman" w:ascii="Times New Roman" w:hAnsi="Times New Roman"/>
          <w:b/>
          <w:bCs/>
          <w:sz w:val="24"/>
          <w:szCs w:val="24"/>
          <w:u w:val="single"/>
        </w:rPr>
        <w:t>ежегодно в течение 2 календарных лет, следующих за годом получения субсидии, в срок до 1 апреля года, следующего за отчетным, направляет в отдел отчет о достижении значений показателей</w:t>
      </w:r>
      <w:r>
        <w:rPr>
          <w:rFonts w:cs="Times New Roman" w:ascii="Times New Roman" w:hAnsi="Times New Roman"/>
          <w:sz w:val="24"/>
          <w:szCs w:val="24"/>
        </w:rPr>
        <w:t xml:space="preserve"> результативности за соответствующий отчетный период (год) по форме согласно заключенному соглашению с приложением подтверждающих документов в соответствии с соглашением.</w:t>
      </w:r>
    </w:p>
    <w:p>
      <w:pPr>
        <w:pStyle w:val="ConsPlusNormal"/>
        <w:ind w:left="0" w:right="0" w:firstLine="714"/>
        <w:jc w:val="both"/>
        <w:rPr/>
      </w:pPr>
      <w:r>
        <w:rPr>
          <w:rFonts w:cs="Times New Roman" w:ascii="Times New Roman" w:hAnsi="Times New Roman"/>
          <w:sz w:val="24"/>
          <w:szCs w:val="24"/>
        </w:rPr>
        <w:t>4.5. В случае выявления факта нарушения получателем субсидии порядка, целей и условий предоставления субсидии, установленных при предоставлении субсидии, а также неисполнения условий соглашения, обнаружения недостоверных сведений, представленных им в отдел в целях получения субсидий, принимается решение о возврате субсидии в бюджет города Шарыпово в полном объеме за период с момента допущения нарушения.</w:t>
      </w:r>
    </w:p>
    <w:p>
      <w:pPr>
        <w:pStyle w:val="ConsPlusNormal"/>
        <w:ind w:left="0" w:right="0" w:firstLine="714"/>
        <w:jc w:val="both"/>
        <w:rPr/>
      </w:pPr>
      <w:r>
        <w:rPr>
          <w:rFonts w:cs="Times New Roman" w:ascii="Times New Roman" w:hAnsi="Times New Roman"/>
          <w:sz w:val="24"/>
          <w:szCs w:val="24"/>
        </w:rPr>
        <w:t>4.6. Решение о возврате субсидии, оформляемое протоколом, принимается комиссией в срок не более 10 (десяти)рабочих дней со дня выявления факта нарушения.</w:t>
      </w:r>
    </w:p>
    <w:p>
      <w:pPr>
        <w:pStyle w:val="ConsPlusNormal"/>
        <w:ind w:left="0" w:right="0" w:firstLine="714"/>
        <w:jc w:val="both"/>
        <w:rPr/>
      </w:pPr>
      <w:r>
        <w:rPr>
          <w:rFonts w:cs="Times New Roman" w:ascii="Times New Roman" w:hAnsi="Times New Roman"/>
          <w:sz w:val="24"/>
          <w:szCs w:val="24"/>
        </w:rPr>
        <w:t>4.7. Протокол комиссии является основанием для издания распоряжения Администрации города Шарыпово о возврате субсидии в течение 3 (трех) рабочих дней после принятия решения комиссии о возврате субсидии.</w:t>
      </w:r>
    </w:p>
    <w:p>
      <w:pPr>
        <w:pStyle w:val="ConsPlusNormal"/>
        <w:ind w:left="0" w:right="0" w:firstLine="714"/>
        <w:jc w:val="both"/>
        <w:rPr/>
      </w:pPr>
      <w:r>
        <w:rPr>
          <w:rFonts w:cs="Times New Roman" w:ascii="Times New Roman" w:hAnsi="Times New Roman"/>
          <w:sz w:val="24"/>
          <w:szCs w:val="24"/>
        </w:rPr>
        <w:t>4.8. В случае если получателем не достигнуты значения показателей результативности, установленных Администрацией города Шарыпово в соглашении о предоставлении субсидии, в отношении получателя применяются штрафные санкции, рассчитываемые по форме, установленной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 xml:space="preserve">4.9. Решение о наложении </w:t>
      </w:r>
      <w:r>
        <w:rPr>
          <w:rFonts w:cs="Times New Roman" w:ascii="Times New Roman" w:hAnsi="Times New Roman"/>
          <w:b/>
          <w:bCs/>
          <w:sz w:val="24"/>
          <w:szCs w:val="24"/>
        </w:rPr>
        <w:t>штрафных санкций, оформляемое протоколом, принимается комиссией в срок не более 10 (десяти) рабочих дней с</w:t>
      </w:r>
      <w:r>
        <w:rPr>
          <w:rFonts w:cs="Times New Roman" w:ascii="Times New Roman" w:hAnsi="Times New Roman"/>
          <w:sz w:val="24"/>
          <w:szCs w:val="24"/>
        </w:rPr>
        <w:t>о дня выявления факта недостижения значения показателей результативности.</w:t>
      </w:r>
    </w:p>
    <w:p>
      <w:pPr>
        <w:pStyle w:val="ConsPlusNormal"/>
        <w:ind w:left="0" w:right="0" w:firstLine="714"/>
        <w:jc w:val="both"/>
        <w:rPr/>
      </w:pPr>
      <w:r>
        <w:rPr>
          <w:rFonts w:cs="Times New Roman" w:ascii="Times New Roman" w:hAnsi="Times New Roman"/>
          <w:sz w:val="24"/>
          <w:szCs w:val="24"/>
        </w:rPr>
        <w:t>4.10. Протокол комиссии является основанием для издания распоряжения  Администрацией города Шарыпово о наложении штрафных санкций в течение 3 (трех) рабочих дней после принятия решения о наложении штрафных санкций.</w:t>
      </w:r>
    </w:p>
    <w:p>
      <w:pPr>
        <w:pStyle w:val="ConsPlusNormal"/>
        <w:ind w:left="0" w:right="0" w:firstLine="714"/>
        <w:jc w:val="both"/>
        <w:rPr/>
      </w:pPr>
      <w:r>
        <w:rPr>
          <w:rFonts w:cs="Times New Roman" w:ascii="Times New Roman" w:hAnsi="Times New Roman"/>
          <w:sz w:val="24"/>
          <w:szCs w:val="24"/>
        </w:rPr>
        <w:t>4.11. Отдел в течение 5 (пяти) рабочих дней с момента издания распоряжения  Администрации города Шарыпово о возврате субсидии или о наложении штрафных санкций направляет получателю субсидии соответствующее требование с указанием оснований принятия решения, выписку из протокола заседания комиссии, копию распоряжения Администрации города Шарыпово в письменном виде по почте (заказным письмом с уведомлением).</w:t>
      </w:r>
    </w:p>
    <w:p>
      <w:pPr>
        <w:pStyle w:val="ConsPlusNormal"/>
        <w:ind w:left="0" w:right="0" w:firstLine="714"/>
        <w:jc w:val="both"/>
        <w:rPr/>
      </w:pPr>
      <w:r>
        <w:rPr>
          <w:rFonts w:cs="Times New Roman" w:ascii="Times New Roman" w:hAnsi="Times New Roman"/>
          <w:sz w:val="24"/>
          <w:szCs w:val="24"/>
        </w:rPr>
        <w:t>4.12. Получатель субсидии в течение 25 (двадцати пяти) рабочих дней с даты отправки письменного требования о возврате субсидии или о выплате штрафа обязан произвести возврат в бюджет города Шарыпово ранее полученных сумм субсидий или суммы штрафа, указанных в уведомлении, в полном объеме.</w:t>
      </w:r>
    </w:p>
    <w:p>
      <w:pPr>
        <w:pStyle w:val="ConsPlusNormal"/>
        <w:ind w:left="0" w:right="0" w:firstLine="714"/>
        <w:jc w:val="both"/>
        <w:rPr/>
      </w:pPr>
      <w:r>
        <w:rPr>
          <w:rFonts w:eastAsia="Times New Roman" w:cs="Times New Roman" w:ascii="Times New Roman" w:hAnsi="Times New Roman"/>
          <w:sz w:val="24"/>
          <w:szCs w:val="24"/>
          <w:lang w:eastAsia="ru-RU"/>
        </w:rPr>
        <w:t>4.13. В случае неисполнения решения о возврате субсидии или о выплате штрафа взыскание производится в судебном порядке в соответствии с законодательством Российской Федерации.</w:t>
      </w:r>
    </w:p>
    <w:p>
      <w:pPr>
        <w:pStyle w:val="ConsPlusNormal"/>
        <w:rPr>
          <w:rFonts w:ascii="Times New Roman" w:hAnsi="Times New Roman" w:cs="Times New Roman"/>
          <w:sz w:val="24"/>
          <w:szCs w:val="24"/>
        </w:rPr>
      </w:pPr>
      <w:r>
        <w:rPr>
          <w:rFonts w:cs="Times New Roman" w:ascii="Times New Roman" w:hAnsi="Times New Roman"/>
          <w:sz w:val="24"/>
          <w:szCs w:val="24"/>
        </w:rPr>
      </w:r>
      <w:bookmarkStart w:id="12" w:name="__DdeLink__38585_26196489881"/>
      <w:bookmarkStart w:id="13" w:name="__DdeLink__38585_26196489881"/>
      <w:bookmarkEnd w:id="13"/>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r>
      <w:r>
        <w:br w:type="page"/>
      </w:r>
    </w:p>
    <w:p>
      <w:pPr>
        <w:pStyle w:val="ConsPlusNormal"/>
        <w:numPr>
          <w:ilvl w:val="0"/>
          <w:numId w:val="0"/>
        </w:numPr>
        <w:ind w:left="5670" w:right="0" w:hanging="0"/>
        <w:outlineLvl w:val="1"/>
        <w:rPr>
          <w:rFonts w:ascii="Times New Roman" w:hAnsi="Times New Roman" w:cs="Times New Roman"/>
        </w:rPr>
      </w:pPr>
      <w:r>
        <w:rPr>
          <w:rFonts w:cs="Times New Roman" w:ascii="Times New Roman" w:hAnsi="Times New Roman"/>
        </w:rPr>
        <w:t>Приложение № 1</w:t>
      </w:r>
    </w:p>
    <w:p>
      <w:pPr>
        <w:pStyle w:val="ConsPlusNormal"/>
        <w:ind w:left="5670" w:right="0" w:hanging="0"/>
        <w:rPr>
          <w:rFonts w:ascii="Times New Roman" w:hAnsi="Times New Roman" w:cs="Times New Roman"/>
        </w:rPr>
      </w:pPr>
      <w:r>
        <w:rPr>
          <w:rFonts w:cs="Times New Roman" w:ascii="Times New Roman" w:hAnsi="Times New Roman"/>
        </w:rPr>
        <w:t>к Порядку предоставления субсидий</w:t>
      </w:r>
    </w:p>
    <w:p>
      <w:pPr>
        <w:pStyle w:val="ConsPlusNormal"/>
        <w:ind w:left="5670" w:right="0" w:hanging="0"/>
        <w:rPr>
          <w:rFonts w:ascii="Times New Roman" w:hAnsi="Times New Roman" w:cs="Times New Roman"/>
        </w:rPr>
      </w:pPr>
      <w:r>
        <w:rPr>
          <w:rFonts w:cs="Times New Roman" w:ascii="Times New Roman" w:hAnsi="Times New Roman"/>
        </w:rPr>
        <w:t>субъектам малого и среднего</w:t>
      </w:r>
    </w:p>
    <w:p>
      <w:pPr>
        <w:pStyle w:val="ConsPlusNormal"/>
        <w:ind w:left="5670" w:right="0" w:hanging="0"/>
        <w:rPr>
          <w:rFonts w:ascii="Times New Roman" w:hAnsi="Times New Roman" w:cs="Times New Roman"/>
        </w:rPr>
      </w:pPr>
      <w:r>
        <w:rPr>
          <w:rFonts w:cs="Times New Roman" w:ascii="Times New Roman" w:hAnsi="Times New Roman"/>
        </w:rPr>
        <w:t>предпринимательства на возмещение</w:t>
      </w:r>
    </w:p>
    <w:p>
      <w:pPr>
        <w:pStyle w:val="ConsPlusNormal"/>
        <w:ind w:left="5670" w:right="0" w:hanging="0"/>
        <w:rPr>
          <w:rFonts w:ascii="Times New Roman" w:hAnsi="Times New Roman" w:cs="Times New Roman"/>
        </w:rPr>
      </w:pPr>
      <w:r>
        <w:rPr>
          <w:rFonts w:cs="Times New Roman" w:ascii="Times New Roman" w:hAnsi="Times New Roman"/>
        </w:rPr>
        <w:t>части затрат по приобретению</w:t>
      </w:r>
    </w:p>
    <w:p>
      <w:pPr>
        <w:pStyle w:val="ConsPlusNormal"/>
        <w:ind w:left="5670" w:right="0" w:hanging="0"/>
        <w:rPr>
          <w:rFonts w:ascii="Times New Roman" w:hAnsi="Times New Roman" w:cs="Times New Roman"/>
        </w:rPr>
      </w:pPr>
      <w:r>
        <w:rPr>
          <w:rFonts w:cs="Times New Roman" w:ascii="Times New Roman" w:hAnsi="Times New Roman"/>
        </w:rPr>
        <w:t>оборудования за счет кредитов и займов</w:t>
      </w:r>
    </w:p>
    <w:p>
      <w:pPr>
        <w:pStyle w:val="ConsPlusNormal"/>
        <w:ind w:left="0" w:right="0" w:firstLine="540"/>
        <w:jc w:val="both"/>
        <w:rPr>
          <w:rFonts w:ascii="Times New Roman" w:hAnsi="Times New Roman" w:cs="Times New Roman"/>
        </w:rPr>
      </w:pPr>
      <w:r>
        <w:rPr>
          <w:rFonts w:cs="Times New Roman" w:ascii="Times New Roman" w:hAnsi="Times New Roman"/>
        </w:rPr>
      </w:r>
    </w:p>
    <w:p>
      <w:pPr>
        <w:pStyle w:val="ConsPlusTitle"/>
        <w:jc w:val="center"/>
        <w:rPr>
          <w:rFonts w:ascii="Times New Roman" w:hAnsi="Times New Roman" w:cs="Times New Roman"/>
        </w:rPr>
      </w:pPr>
      <w:bookmarkStart w:id="14" w:name="P1768"/>
      <w:bookmarkEnd w:id="14"/>
      <w:r>
        <w:rPr>
          <w:rFonts w:cs="Times New Roman" w:ascii="Times New Roman" w:hAnsi="Times New Roman"/>
        </w:rPr>
        <w:t>ПЕРЕЧЕНЬ</w:t>
      </w:r>
    </w:p>
    <w:p>
      <w:pPr>
        <w:pStyle w:val="ConsPlusTitle"/>
        <w:jc w:val="center"/>
        <w:rPr>
          <w:rFonts w:ascii="Times New Roman" w:hAnsi="Times New Roman" w:cs="Times New Roman"/>
        </w:rPr>
      </w:pPr>
      <w:r>
        <w:rPr>
          <w:rFonts w:cs="Times New Roman" w:ascii="Times New Roman" w:hAnsi="Times New Roman"/>
        </w:rPr>
        <w:t>ДОКУМЕНТОВ ДЛЯ ПОЛУЧЕНИЯ СУБСИДИЙ (НА ВОЗМЕЩЕНИЕ ЧАСТИ</w:t>
      </w:r>
    </w:p>
    <w:p>
      <w:pPr>
        <w:pStyle w:val="ConsPlusTitle"/>
        <w:jc w:val="center"/>
        <w:rPr>
          <w:rFonts w:ascii="Times New Roman" w:hAnsi="Times New Roman" w:cs="Times New Roman"/>
        </w:rPr>
      </w:pPr>
      <w:r>
        <w:rPr>
          <w:rFonts w:cs="Times New Roman" w:ascii="Times New Roman" w:hAnsi="Times New Roman"/>
        </w:rPr>
        <w:t>ЗАТРАТ ПО ПРИОБРЕТЕНИЮ ОБОРУДОВАНИЯ ЗА СЧЕТ КРЕДИТОВ</w:t>
      </w:r>
    </w:p>
    <w:p>
      <w:pPr>
        <w:pStyle w:val="ConsPlusTitle"/>
        <w:jc w:val="center"/>
        <w:rPr>
          <w:rFonts w:ascii="Times New Roman" w:hAnsi="Times New Roman" w:cs="Times New Roman"/>
        </w:rPr>
      </w:pPr>
      <w:r>
        <w:rPr>
          <w:rFonts w:cs="Times New Roman" w:ascii="Times New Roman" w:hAnsi="Times New Roman"/>
        </w:rPr>
        <w:t>И ЗАЙМОВ)</w:t>
      </w:r>
    </w:p>
    <w:tbl>
      <w:tblPr>
        <w:tblW w:w="9622" w:type="dxa"/>
        <w:jc w:val="left"/>
        <w:tblInd w:w="0" w:type="dxa"/>
        <w:tblCellMar>
          <w:top w:w="102" w:type="dxa"/>
          <w:left w:w="62" w:type="dxa"/>
          <w:bottom w:w="102" w:type="dxa"/>
          <w:right w:w="62" w:type="dxa"/>
        </w:tblCellMar>
      </w:tblPr>
      <w:tblGrid>
        <w:gridCol w:w="560"/>
        <w:gridCol w:w="4601"/>
        <w:gridCol w:w="2471"/>
        <w:gridCol w:w="1989"/>
      </w:tblGrid>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Срок действия документа</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Копия/оригинал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1844">
              <w:r>
                <w:rPr>
                  <w:rStyle w:val="ListLabel7"/>
                  <w:rFonts w:cs="Times New Roman" w:ascii="Times New Roman" w:hAnsi="Times New Roman"/>
                  <w:color w:val="0000FF"/>
                </w:rPr>
                <w:t>Заявление</w:t>
              </w:r>
            </w:hyperlink>
            <w:r>
              <w:rPr>
                <w:rFonts w:cs="Times New Roman" w:ascii="Times New Roman" w:hAnsi="Times New Roman"/>
              </w:rPr>
              <w:t xml:space="preserve"> о предоставлении субсидии по форме согласно приложению № 1 к настоящему Перечню</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5" w:name="P1781"/>
            <w:bookmarkEnd w:id="15"/>
            <w:r>
              <w:rPr>
                <w:rFonts w:cs="Times New Roman" w:ascii="Times New Roman" w:hAnsi="Times New Roman"/>
              </w:rPr>
              <w:t>2</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в срок не ранее 1 января текущего финансового года &lt;*&gt;</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не ранее 1 января текущего финансового года</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6" w:name="P1785"/>
            <w:bookmarkEnd w:id="16"/>
            <w:r>
              <w:rPr>
                <w:rFonts w:cs="Times New Roman" w:ascii="Times New Roman" w:hAnsi="Times New Roman"/>
              </w:rPr>
              <w:t>3</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4">
              <w:r>
                <w:rPr>
                  <w:rStyle w:val="ListLabel7"/>
                  <w:rFonts w:cs="Times New Roman" w:ascii="Times New Roman" w:hAnsi="Times New Roman"/>
                  <w:color w:val="0000FF"/>
                </w:rPr>
                <w:t>Справка</w:t>
              </w:r>
            </w:hyperlink>
            <w:r>
              <w:rPr>
                <w:rFonts w:cs="Times New Roman" w:ascii="Times New Roman" w:hAnsi="Times New Roman"/>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РФ от 20.01.2017 № ММВ-7-8/20@ (форма по КНД 1120101) &lt;*&gt;</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 дней</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Бухгалтерская отчетность, представляемая в Федеральную налоговую службу субъектами малого и среднего предпринимательства, на основании Федерального </w:t>
            </w:r>
            <w:hyperlink r:id="rId5">
              <w:r>
                <w:rPr>
                  <w:rStyle w:val="ListLabel7"/>
                  <w:rFonts w:cs="Times New Roman" w:ascii="Times New Roman" w:hAnsi="Times New Roman"/>
                  <w:color w:val="0000FF"/>
                </w:rPr>
                <w:t>закона</w:t>
              </w:r>
            </w:hyperlink>
            <w:r>
              <w:rPr>
                <w:rFonts w:cs="Times New Roman" w:ascii="Times New Roman" w:hAnsi="Times New Roman"/>
              </w:rPr>
              <w:t xml:space="preserve"> от 06.12.2011 № 402-ФЗ "О бухгалтерском учете" (юридическими лицами: бухгалтерский баланс, отчет о прибылях и убытках, декларация по применяемому режиму налогообложения (УСНО, УСН, ЕНВД, ЕСХН); индивидуальными предпринимателями: декларация по применяемому режиму налогообложения (УСН, ЕНВД, ЕСХН)</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предшествующий календарный год и последний отчетный период</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2026">
              <w:r>
                <w:rPr>
                  <w:rStyle w:val="ListLabel7"/>
                  <w:rFonts w:cs="Times New Roman" w:ascii="Times New Roman" w:hAnsi="Times New Roman"/>
                  <w:color w:val="0000FF"/>
                </w:rPr>
                <w:t>Справка</w:t>
              </w:r>
            </w:hyperlink>
            <w:r>
              <w:rPr>
                <w:rFonts w:cs="Times New Roman" w:ascii="Times New Roman" w:hAnsi="Times New Roman"/>
              </w:rPr>
              <w:t xml:space="preserve"> об имущественном и финансовом состоянии согласно приложению № 2 к настоящему Перечню (представляют вновь созданные субъекты малого и среднего предпринимательства, и субъекты, не представляющие бухгалтерскую отчетность в Федеральную налоговую службу, согласно Федеральному </w:t>
            </w:r>
            <w:hyperlink r:id="rId6">
              <w:r>
                <w:rPr>
                  <w:rStyle w:val="ListLabel7"/>
                  <w:rFonts w:cs="Times New Roman" w:ascii="Times New Roman" w:hAnsi="Times New Roman"/>
                  <w:color w:val="0000FF"/>
                </w:rPr>
                <w:t>закону</w:t>
              </w:r>
            </w:hyperlink>
            <w:r>
              <w:rPr>
                <w:rFonts w:cs="Times New Roman" w:ascii="Times New Roman" w:hAnsi="Times New Roman"/>
              </w:rPr>
              <w:t xml:space="preserve"> от 06.12.2011 № 402-ФЗ "О бухгалтерском учете")</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7">
              <w:r>
                <w:rPr>
                  <w:rStyle w:val="ListLabel7"/>
                  <w:rFonts w:cs="Times New Roman" w:ascii="Times New Roman" w:hAnsi="Times New Roman"/>
                  <w:color w:val="0000FF"/>
                </w:rPr>
                <w:t>Сведения</w:t>
              </w:r>
            </w:hyperlink>
            <w:r>
              <w:rPr>
                <w:rFonts w:cs="Times New Roman" w:ascii="Times New Roman" w:hAnsi="Times New Roman"/>
              </w:rPr>
              <w:t xml:space="preserve"> о среднесписочной численности работников по форме, утвержденной Приказом Федеральной налоговой службы РФ от 29.03.2007 № ММ-3-25/174@ (форма по КНД 1110018), с отметкой налогового органа о ее принятии или копия такой формы</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предыдущий календарный год</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7</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tabs>
                <w:tab w:val="clear" w:pos="708"/>
                <w:tab w:val="left" w:pos="1133" w:leader="none"/>
              </w:tabs>
              <w:rPr>
                <w:rFonts w:ascii="Times New Roman" w:hAnsi="Times New Roman" w:cs="Times New Roman"/>
              </w:rPr>
            </w:pPr>
            <w:r>
              <w:rPr>
                <w:rFonts w:cs="Times New Roman" w:ascii="Times New Roman" w:hAnsi="Times New Roman"/>
              </w:rPr>
              <w:t>Паспорт инвестиционного проекта, сформированный в соответствии с приложением № 8 к настоящему Постановлению</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8</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Бизнес-план (если полная стоимость проекта составляет 3,0 млн рублей и более)</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Документы, указанные в </w:t>
            </w:r>
            <w:hyperlink w:anchor="P1670">
              <w:r>
                <w:rPr>
                  <w:rStyle w:val="ListLabel7"/>
                  <w:rFonts w:cs="Times New Roman" w:ascii="Times New Roman" w:hAnsi="Times New Roman"/>
                  <w:color w:val="0000FF"/>
                </w:rPr>
                <w:t>п. 2.5</w:t>
              </w:r>
            </w:hyperlink>
            <w:r>
              <w:rPr>
                <w:rFonts w:cs="Times New Roman" w:ascii="Times New Roman" w:hAnsi="Times New Roman"/>
              </w:rPr>
              <w:t xml:space="preserve"> настоящего Порядка</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Бухгалтерские документы, подтверждающие постановку на баланс основных средств (копии инвентарных карточек учета объектов основных средств и актов о приеме-передаче объектов основных средств), утвержденные </w:t>
            </w:r>
            <w:hyperlink r:id="rId8">
              <w:r>
                <w:rPr>
                  <w:rStyle w:val="ListLabel7"/>
                  <w:rFonts w:cs="Times New Roman" w:ascii="Times New Roman" w:hAnsi="Times New Roman"/>
                  <w:color w:val="0000FF"/>
                </w:rPr>
                <w:t>Постановлением</w:t>
              </w:r>
            </w:hyperlink>
            <w:r>
              <w:rPr>
                <w:rFonts w:cs="Times New Roman" w:ascii="Times New Roman" w:hAnsi="Times New Roman"/>
              </w:rPr>
              <w:t xml:space="preserve">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копии</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2088">
              <w:r>
                <w:rPr>
                  <w:rStyle w:val="ListLabel7"/>
                  <w:rFonts w:cs="Times New Roman" w:ascii="Times New Roman" w:hAnsi="Times New Roman"/>
                  <w:color w:val="0000FF"/>
                </w:rPr>
                <w:t>Справка</w:t>
              </w:r>
            </w:hyperlink>
            <w:r>
              <w:rPr>
                <w:rFonts w:cs="Times New Roman" w:ascii="Times New Roman" w:hAnsi="Times New Roman"/>
              </w:rPr>
              <w:t>, подтверждающая отсутствие у Получателя на первое число месяца, предшествующего месяцу, в котором планируется заключение соглашения о предоставлении субсидии, просроченной задолженности по субсидиям, бюджетным инвестициям и иным средствам, предоставленным из бюджета города Шарыпово в соответствии с муниципальными правовыми актами Администрации города Шарыпово (договорами (соглашениями) о предоставлении субсидий, бюджетных инвестиций), по форме согласно приложению № 3 к настоящему Перечню</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w:t>
            </w:r>
          </w:p>
        </w:tc>
        <w:tc>
          <w:tcPr>
            <w:tcW w:w="46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Технико-экономическое </w:t>
            </w:r>
            <w:hyperlink w:anchor="P2165">
              <w:r>
                <w:rPr>
                  <w:rStyle w:val="ListLabel7"/>
                  <w:rFonts w:cs="Times New Roman" w:ascii="Times New Roman" w:hAnsi="Times New Roman"/>
                  <w:color w:val="0000FF"/>
                </w:rPr>
                <w:t>обоснование</w:t>
              </w:r>
            </w:hyperlink>
            <w:r>
              <w:rPr>
                <w:rFonts w:cs="Times New Roman" w:ascii="Times New Roman" w:hAnsi="Times New Roman"/>
              </w:rPr>
              <w:t xml:space="preserve"> по форме согласно приложению № 4 к настоящему Перечню</w:t>
            </w:r>
          </w:p>
        </w:tc>
        <w:tc>
          <w:tcPr>
            <w:tcW w:w="24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8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bl>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Документы самостоятельно запрашиваются отделом в соответствующих органах, в случае если заявитель не представил указанные документы по собственной инициативе.</w:t>
      </w:r>
      <w:r>
        <w:br w:type="page"/>
      </w:r>
    </w:p>
    <w:p>
      <w:pPr>
        <w:pStyle w:val="ConsPlusNormal"/>
        <w:numPr>
          <w:ilvl w:val="0"/>
          <w:numId w:val="0"/>
        </w:numPr>
        <w:ind w:left="6379" w:right="0" w:hanging="0"/>
        <w:outlineLvl w:val="2"/>
        <w:rPr>
          <w:rFonts w:ascii="Times New Roman" w:hAnsi="Times New Roman" w:cs="Times New Roman"/>
        </w:rPr>
      </w:pPr>
      <w:r>
        <w:rPr>
          <w:rFonts w:cs="Times New Roman" w:ascii="Times New Roman" w:hAnsi="Times New Roman"/>
        </w:rPr>
        <w:t>Приложение № 1</w:t>
      </w:r>
    </w:p>
    <w:p>
      <w:pPr>
        <w:pStyle w:val="ConsPlusNormal"/>
        <w:ind w:left="6379" w:right="0" w:hanging="0"/>
        <w:rPr>
          <w:rFonts w:ascii="Times New Roman" w:hAnsi="Times New Roman" w:cs="Times New Roman"/>
        </w:rPr>
      </w:pPr>
      <w:r>
        <w:rPr>
          <w:rFonts w:cs="Times New Roman" w:ascii="Times New Roman" w:hAnsi="Times New Roman"/>
        </w:rPr>
        <w:t>к перечню</w:t>
      </w:r>
    </w:p>
    <w:p>
      <w:pPr>
        <w:pStyle w:val="ConsPlusNormal"/>
        <w:ind w:left="6379" w:right="0" w:hanging="0"/>
        <w:rPr>
          <w:rFonts w:ascii="Times New Roman" w:hAnsi="Times New Roman" w:cs="Times New Roman"/>
        </w:rPr>
      </w:pPr>
      <w:r>
        <w:rPr>
          <w:rFonts w:cs="Times New Roman" w:ascii="Times New Roman" w:hAnsi="Times New Roman"/>
        </w:rPr>
        <w:t>документов для получения субсидий (на возмещение части затрат по приобретению оборудования за счет кредитов и займов)</w:t>
      </w:r>
    </w:p>
    <w:p>
      <w:pPr>
        <w:pStyle w:val="ConsPlusNormal"/>
        <w:jc w:val="right"/>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17" w:name="P1844"/>
      <w:bookmarkEnd w:id="17"/>
      <w:r>
        <w:rPr>
          <w:rFonts w:cs="Times New Roman" w:ascii="Times New Roman" w:hAnsi="Times New Roman"/>
        </w:rPr>
        <w:t>Заявление о предоставлении субсидии</w:t>
      </w:r>
    </w:p>
    <w:p>
      <w:pPr>
        <w:pStyle w:val="ConsPlusNonformat"/>
        <w:jc w:val="both"/>
        <w:rPr>
          <w:rFonts w:ascii="Times New Roman" w:hAnsi="Times New Roman" w:cs="Times New Roman"/>
        </w:rPr>
      </w:pPr>
      <w:r>
        <w:rPr>
          <w:rFonts w:cs="Times New Roman" w:ascii="Times New Roman" w:hAnsi="Times New Roman"/>
        </w:rPr>
      </w:r>
    </w:p>
    <w:p>
      <w:pPr>
        <w:pStyle w:val="ConsPlusNonformat"/>
        <w:ind w:left="0" w:right="0" w:firstLine="567"/>
        <w:jc w:val="both"/>
        <w:rPr>
          <w:rFonts w:ascii="Times New Roman" w:hAnsi="Times New Roman" w:cs="Times New Roman"/>
        </w:rPr>
      </w:pPr>
      <w:r>
        <w:rPr>
          <w:rFonts w:cs="Times New Roman" w:ascii="Times New Roman" w:hAnsi="Times New Roman"/>
        </w:rPr>
        <w:t>Прошу  предоставить  финансовую  поддержку  в  форме субсидии на возмещение части затрат по приобретению оборудования за счет кредитов и займов</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(полное наименование заявителя)</w:t>
      </w:r>
    </w:p>
    <w:p>
      <w:pPr>
        <w:pStyle w:val="ConsPlusNonformat"/>
        <w:jc w:val="both"/>
        <w:rPr>
          <w:rFonts w:ascii="Times New Roman" w:hAnsi="Times New Roman" w:cs="Times New Roman"/>
        </w:rPr>
      </w:pPr>
      <w:r>
        <w:rPr>
          <w:rFonts w:cs="Times New Roman" w:ascii="Times New Roman" w:hAnsi="Times New Roman"/>
        </w:rPr>
        <w:t>1. Информация о заявителе:</w:t>
      </w:r>
    </w:p>
    <w:p>
      <w:pPr>
        <w:pStyle w:val="ConsPlusNonformat"/>
        <w:jc w:val="both"/>
        <w:rPr>
          <w:rFonts w:ascii="Times New Roman" w:hAnsi="Times New Roman" w:cs="Times New Roman"/>
        </w:rPr>
      </w:pPr>
      <w:r>
        <w:rPr>
          <w:rFonts w:cs="Times New Roman" w:ascii="Times New Roman" w:hAnsi="Times New Roman"/>
        </w:rPr>
        <w:t>Юридический адрес: 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Фактический адрес: 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Телефон, факс, e-mail: 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ИНН/КПП: 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ОГРН: 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Банковские реквизиты: 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2. Основной вид экономической деятельности заявителя 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3.  Средняя  численность  работников  заявителя  за  период государственной регистрации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_________________ чел.</w:t>
      </w:r>
    </w:p>
    <w:p>
      <w:pPr>
        <w:pStyle w:val="ConsPlusNonformat"/>
        <w:jc w:val="both"/>
        <w:rPr>
          <w:rFonts w:ascii="Times New Roman" w:hAnsi="Times New Roman" w:cs="Times New Roman"/>
        </w:rPr>
      </w:pPr>
      <w:r>
        <w:rPr>
          <w:rFonts w:cs="Times New Roman" w:ascii="Times New Roman" w:hAnsi="Times New Roman"/>
        </w:rPr>
        <w:t>4. Является профессиональным участником рынка ценных бумаг _______ (да/нет)</w:t>
      </w:r>
    </w:p>
    <w:p>
      <w:pPr>
        <w:pStyle w:val="ConsPlusNonformat"/>
        <w:jc w:val="both"/>
        <w:rPr>
          <w:rFonts w:ascii="Times New Roman" w:hAnsi="Times New Roman" w:cs="Times New Roman"/>
        </w:rPr>
      </w:pPr>
      <w:r>
        <w:rPr>
          <w:rFonts w:cs="Times New Roman" w:ascii="Times New Roman" w:hAnsi="Times New Roman"/>
        </w:rPr>
        <w:t>5.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_____________________________________________________________________________________ (да/нет)</w:t>
      </w:r>
    </w:p>
    <w:p>
      <w:pPr>
        <w:pStyle w:val="ConsPlusNonformat"/>
        <w:jc w:val="both"/>
        <w:rPr>
          <w:rFonts w:ascii="Times New Roman" w:hAnsi="Times New Roman" w:cs="Times New Roman"/>
        </w:rPr>
      </w:pPr>
      <w:r>
        <w:rPr>
          <w:rFonts w:cs="Times New Roman" w:ascii="Times New Roman" w:hAnsi="Times New Roman"/>
        </w:rPr>
        <w:t>6. Заявитель использует систему налогообложения (отметить любым знаком):</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общая;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упрощенная (УСН);</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налога на  вмененный  доход  для отдельных  видов</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деятельности (ЕНВД);</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сельскохозяйственного налога;</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патентная.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7. Получал муниципальную поддержку: </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sz w:val="14"/>
          <w:szCs w:val="14"/>
        </w:rPr>
        <w:t>(да/нет, указать номер и дату решения о предоставлении муниципальной поддержки, наименование органа, выдавшего поддержку)</w:t>
      </w:r>
    </w:p>
    <w:p>
      <w:pPr>
        <w:pStyle w:val="Normal"/>
        <w:widowControl/>
        <w:spacing w:lineRule="auto" w:line="240" w:before="0" w:after="0"/>
        <w:ind w:left="0" w:right="0" w:firstLine="714"/>
        <w:jc w:val="both"/>
        <w:rPr/>
      </w:pPr>
      <w:r>
        <w:rPr>
          <w:rFonts w:cs="Times New Roman" w:ascii="Liberation Serif" w:hAnsi="Liberation Serif"/>
          <w:sz w:val="20"/>
          <w:szCs w:val="20"/>
        </w:rPr>
        <w:t xml:space="preserve">8. С Порядком </w:t>
      </w:r>
      <w:r>
        <w:rPr>
          <w:rFonts w:eastAsia="Times New Roman" w:cs="Times New Roman" w:ascii="Liberation Serif" w:hAnsi="Liberation Serif"/>
          <w:color w:val="auto"/>
          <w:kern w:val="0"/>
          <w:sz w:val="20"/>
          <w:szCs w:val="20"/>
          <w:lang w:val="ru-RU" w:eastAsia="ru-RU" w:bidi="ar-SA"/>
        </w:rPr>
        <w:t>о</w:t>
      </w:r>
      <w:r>
        <w:rPr>
          <w:rFonts w:cs="Times New Roman" w:ascii="Liberation Serif" w:hAnsi="Liberation Serif"/>
          <w:sz w:val="20"/>
          <w:szCs w:val="20"/>
        </w:rPr>
        <w:t xml:space="preserve"> предоставлении  субсидии для субъектов малого и среднего  предпринимательства  и Перечнем документов, прилагаемых к заявлению ознакомлен(а) в полном объеме. </w:t>
      </w:r>
    </w:p>
    <w:p>
      <w:pPr>
        <w:pStyle w:val="ConsPlusNonformat"/>
        <w:widowControl/>
        <w:spacing w:lineRule="auto" w:line="240" w:before="0" w:after="0"/>
        <w:ind w:left="0" w:right="0" w:firstLine="714"/>
        <w:jc w:val="both"/>
        <w:rPr>
          <w:sz w:val="20"/>
          <w:szCs w:val="20"/>
        </w:rPr>
      </w:pPr>
      <w:r>
        <w:rPr>
          <w:rFonts w:cs="Times New Roman" w:ascii="Liberation Serif" w:hAnsi="Liberation Serif"/>
          <w:sz w:val="20"/>
          <w:szCs w:val="20"/>
        </w:rPr>
        <w:t xml:space="preserve">Разъяснения о предоставлении субсидии для субъектов малого и среднего  предпринимательства   получены в полном объеме. </w:t>
      </w:r>
    </w:p>
    <w:p>
      <w:pPr>
        <w:pStyle w:val="ConsPlusNonformat"/>
        <w:widowControl/>
        <w:spacing w:lineRule="auto" w:line="240" w:before="0" w:after="0"/>
        <w:ind w:left="0" w:right="0" w:firstLine="714"/>
        <w:jc w:val="both"/>
        <w:rPr>
          <w:sz w:val="20"/>
          <w:szCs w:val="20"/>
        </w:rPr>
      </w:pPr>
      <w:r>
        <w:rPr>
          <w:rFonts w:cs="Times New Roman" w:ascii="Liberation Serif" w:hAnsi="Liberation Serif"/>
          <w:sz w:val="20"/>
          <w:szCs w:val="20"/>
        </w:rPr>
        <w:t>Настоящим заявлением подтверждаю, что:</w:t>
      </w:r>
    </w:p>
    <w:p>
      <w:pPr>
        <w:pStyle w:val="Normal"/>
        <w:spacing w:lineRule="auto" w:line="240" w:before="0" w:after="0"/>
        <w:ind w:left="0" w:right="0" w:firstLine="714"/>
        <w:jc w:val="both"/>
        <w:rPr>
          <w:sz w:val="20"/>
          <w:szCs w:val="20"/>
        </w:rPr>
      </w:pPr>
      <w:r>
        <w:rPr>
          <w:rFonts w:cs="Times New Roman" w:ascii="Times New Roman" w:hAnsi="Times New Roman"/>
          <w:sz w:val="20"/>
          <w:szCs w:val="20"/>
          <w:highlight w:val="yellow"/>
        </w:rPr>
        <w:t>-  у   заявителя  отсутствуют  просроченные  обязательства  по  кредитному договору (договору займа);</w:t>
      </w:r>
    </w:p>
    <w:p>
      <w:pPr>
        <w:pStyle w:val="Normal"/>
        <w:spacing w:lineRule="auto" w:line="240" w:before="0" w:after="0"/>
        <w:ind w:left="0" w:right="0" w:firstLine="714"/>
        <w:jc w:val="both"/>
        <w:rPr>
          <w:sz w:val="20"/>
          <w:szCs w:val="20"/>
        </w:rPr>
      </w:pPr>
      <w:r>
        <w:rPr>
          <w:rFonts w:cs="Times New Roman" w:ascii="Liberation Serif" w:hAnsi="Liberation Serif"/>
          <w:sz w:val="20"/>
          <w:szCs w:val="20"/>
        </w:rPr>
        <w:t>- вся информация, содержащаяся в заявлении и прилагаемых к нему документах, является достоверной;</w:t>
      </w:r>
    </w:p>
    <w:p>
      <w:pPr>
        <w:pStyle w:val="Normal"/>
        <w:spacing w:lineRule="auto" w:line="240" w:before="0" w:after="0"/>
        <w:ind w:left="0" w:right="0" w:firstLine="714"/>
        <w:jc w:val="both"/>
        <w:rPr>
          <w:sz w:val="20"/>
          <w:szCs w:val="20"/>
        </w:rPr>
      </w:pPr>
      <w:r>
        <w:rPr>
          <w:rFonts w:cs="Times New Roman" w:ascii="Liberation Serif" w:hAnsi="Liberation Serif"/>
          <w:b w:val="false"/>
          <w:bCs w:val="false"/>
          <w:sz w:val="20"/>
          <w:szCs w:val="20"/>
        </w:rPr>
        <w:t>- заявитель не имеет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sz w:val="20"/>
          <w:szCs w:val="20"/>
        </w:rPr>
      </w:pPr>
      <w:r>
        <w:rPr>
          <w:rFonts w:cs="Times New Roman" w:ascii="Liberation Serif" w:hAnsi="Liberation Serif"/>
          <w:b w:val="false"/>
          <w:bCs w:val="false"/>
          <w:sz w:val="20"/>
          <w:szCs w:val="20"/>
        </w:rPr>
        <w:t>- у получателя субсидии  отсутствует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sz w:val="20"/>
          <w:szCs w:val="20"/>
        </w:rPr>
      </w:pPr>
      <w:r>
        <w:rPr>
          <w:rFonts w:cs="Times New Roman" w:ascii="Liberation Serif" w:hAnsi="Liberation Serif"/>
          <w:b w:val="false"/>
          <w:bCs w:val="false"/>
          <w:color w:val="000000"/>
          <w:sz w:val="20"/>
          <w:szCs w:val="20"/>
        </w:rPr>
        <w:t>- у получателя субсидии  отсутствует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sz w:val="20"/>
          <w:szCs w:val="20"/>
        </w:rPr>
      </w:pPr>
      <w:r>
        <w:rPr>
          <w:rFonts w:cs="Times New Roman" w:ascii="Liberation Serif" w:hAnsi="Liberation Serif"/>
          <w:sz w:val="20"/>
          <w:szCs w:val="20"/>
        </w:rPr>
        <w:t>- получатель субсидии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sz w:val="20"/>
          <w:szCs w:val="20"/>
        </w:rPr>
      </w:pPr>
      <w:r>
        <w:rPr>
          <w:rFonts w:cs="Times New Roman" w:ascii="Liberation Serif" w:hAnsi="Liberation Serif"/>
          <w:b/>
          <w:bCs/>
          <w:sz w:val="20"/>
          <w:szCs w:val="20"/>
        </w:rPr>
        <w:t xml:space="preserve">- </w:t>
      </w:r>
      <w:r>
        <w:rPr>
          <w:rFonts w:cs="Times New Roman" w:ascii="Liberation Serif" w:hAnsi="Liberation Serif"/>
          <w:b w:val="false"/>
          <w:bCs w:val="false"/>
          <w:sz w:val="20"/>
          <w:szCs w:val="20"/>
        </w:rPr>
        <w:t>получатель субсидии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sz w:val="20"/>
          <w:szCs w:val="20"/>
        </w:rPr>
      </w:pPr>
      <w:r>
        <w:rPr>
          <w:rFonts w:cs="Times New Roman" w:ascii="Liberation Serif" w:hAnsi="Liberation Serif"/>
          <w:b w:val="false"/>
          <w:bCs w:val="false"/>
          <w:sz w:val="20"/>
          <w:szCs w:val="20"/>
        </w:rPr>
        <w:t xml:space="preserve">- получатель субсидии не являлся ранее получавшим финансовую поддержку на реализацию заявленного проекта </w:t>
      </w:r>
      <w:r>
        <w:rPr>
          <w:rFonts w:cs="Times New Roman" w:ascii="Liberation Serif" w:hAnsi="Liberation Serif"/>
          <w:b w:val="false"/>
          <w:bCs w:val="false"/>
          <w:color w:val="000000"/>
          <w:sz w:val="20"/>
          <w:szCs w:val="20"/>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20"/>
          <w:szCs w:val="20"/>
        </w:rPr>
        <w:t>;</w:t>
      </w:r>
    </w:p>
    <w:p>
      <w:pPr>
        <w:pStyle w:val="ConsPlusNormal"/>
        <w:spacing w:lineRule="auto" w:line="240" w:before="0" w:after="0"/>
        <w:ind w:left="0" w:right="0" w:firstLine="714"/>
        <w:jc w:val="both"/>
        <w:rPr>
          <w:sz w:val="20"/>
          <w:szCs w:val="20"/>
        </w:rPr>
      </w:pPr>
      <w:r>
        <w:rPr>
          <w:rFonts w:cs="Times New Roman" w:ascii="Liberation Serif" w:hAnsi="Liberation Serif"/>
          <w:sz w:val="20"/>
          <w:szCs w:val="20"/>
        </w:rPr>
        <w:t>- получатель субсидии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sz w:val="20"/>
          <w:szCs w:val="20"/>
        </w:rPr>
      </w:pPr>
      <w:r>
        <w:rPr>
          <w:rFonts w:cs="Times New Roman" w:ascii="Liberation Serif" w:hAnsi="Liberation Serif"/>
          <w:b w:val="false"/>
          <w:bCs w:val="false"/>
          <w:sz w:val="20"/>
          <w:szCs w:val="20"/>
        </w:rPr>
        <w:t>- средняя заработная плата работников субъектов малого и среднего предпринимательства - получателя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widowControl/>
        <w:spacing w:lineRule="auto" w:line="240" w:before="0" w:after="0"/>
        <w:ind w:left="0" w:right="0" w:firstLine="714"/>
        <w:jc w:val="both"/>
        <w:rPr>
          <w:sz w:val="20"/>
          <w:szCs w:val="20"/>
        </w:rPr>
      </w:pPr>
      <w:r>
        <w:rPr>
          <w:rFonts w:cs="Times New Roman" w:ascii="Liberation Serif" w:hAnsi="Liberation Serif"/>
          <w:b w:val="false"/>
          <w:bCs w:val="false"/>
          <w:sz w:val="20"/>
          <w:szCs w:val="20"/>
        </w:rPr>
        <w:t>- полная стоимость заявленного проекта должна составлять не менее 500 тыс. рублей или более 100 млн рублей.</w:t>
      </w:r>
    </w:p>
    <w:p>
      <w:pPr>
        <w:pStyle w:val="ConsPlusNormal"/>
        <w:widowControl/>
        <w:spacing w:lineRule="auto" w:line="240" w:before="0" w:after="0"/>
        <w:ind w:left="0" w:right="0" w:firstLine="714"/>
        <w:jc w:val="both"/>
        <w:rPr>
          <w:sz w:val="20"/>
          <w:szCs w:val="20"/>
        </w:rPr>
      </w:pPr>
      <w:r>
        <w:rPr>
          <w:rFonts w:cs="Times New Roman" w:ascii="Liberation Serif" w:hAnsi="Liberation Serif"/>
          <w:sz w:val="20"/>
          <w:szCs w:val="20"/>
        </w:rPr>
        <w:t>9.  Заявитель  не возражает против доступа к настоящему заявлению всех лиц, участвующих  в  рассмотрении  заявлений,  круг  которых  определен порядком предоставления   субсидии.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pPr>
        <w:pStyle w:val="ConsPlusNonformat"/>
        <w:spacing w:lineRule="auto" w:line="240" w:before="0" w:after="0"/>
        <w:ind w:left="0" w:right="0" w:firstLine="714"/>
        <w:jc w:val="both"/>
        <w:rPr>
          <w:sz w:val="20"/>
          <w:szCs w:val="20"/>
        </w:rPr>
      </w:pPr>
      <w:r>
        <w:rPr>
          <w:rFonts w:cs="Times New Roman" w:ascii="Times New Roman" w:hAnsi="Times New Roman"/>
          <w:sz w:val="20"/>
          <w:szCs w:val="20"/>
        </w:rPr>
        <w:t>9.  Заявитель  не возражает против доступа к настоящему заявлению всех лиц, участвующих  в  рассмотрении  заявлений,  круг  которых  определен порядком предоставления   субсидии.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pPr>
        <w:pStyle w:val="ConsPlusNonformat"/>
        <w:spacing w:lineRule="auto" w:line="240" w:before="0" w:after="0"/>
        <w:ind w:left="0" w:right="0" w:firstLine="714"/>
        <w:jc w:val="both"/>
        <w:rPr>
          <w:sz w:val="20"/>
          <w:szCs w:val="20"/>
        </w:rPr>
      </w:pPr>
      <w:r>
        <w:rPr>
          <w:rFonts w:cs="Times New Roman" w:ascii="Times New Roman" w:hAnsi="Times New Roman"/>
          <w:sz w:val="20"/>
          <w:szCs w:val="20"/>
        </w:rPr>
        <w:t>10.  О порядке организации конкурса на предоставление субсидии уведомлен. В случае  победы в конкурсе размер субсидии прошу установить в соответствии с порядком    предоставления    субсидий    субъектам   малого   и   среднего предпринимательства на возмещение части затрат по приобретению оборудования за счет кредитов и займов.</w:t>
      </w:r>
    </w:p>
    <w:p>
      <w:pPr>
        <w:pStyle w:val="ConsPlusNonformat"/>
        <w:spacing w:lineRule="auto" w:line="240" w:before="0" w:after="0"/>
        <w:ind w:left="0" w:right="0" w:firstLine="714"/>
        <w:jc w:val="both"/>
        <w:rPr>
          <w:sz w:val="20"/>
          <w:szCs w:val="20"/>
        </w:rPr>
      </w:pPr>
      <w:r>
        <w:rPr>
          <w:rFonts w:cs="Times New Roman" w:ascii="Times New Roman" w:hAnsi="Times New Roman"/>
          <w:sz w:val="20"/>
          <w:szCs w:val="20"/>
        </w:rPr>
        <w:t>11.  Перечень  прилагаемых  к  заявлению  документов с указанием количества страниц:</w:t>
      </w:r>
    </w:p>
    <w:p>
      <w:pPr>
        <w:pStyle w:val="ConsPlusNormal"/>
        <w:jc w:val="both"/>
        <w:rPr>
          <w:rFonts w:ascii="Times New Roman" w:hAnsi="Times New Roman" w:cs="Times New Roman"/>
        </w:rPr>
      </w:pPr>
      <w:r>
        <w:rPr>
          <w:rFonts w:cs="Times New Roman" w:ascii="Times New Roman" w:hAnsi="Times New Roman"/>
        </w:rPr>
      </w:r>
    </w:p>
    <w:tbl>
      <w:tblPr>
        <w:tblW w:w="9049" w:type="dxa"/>
        <w:jc w:val="left"/>
        <w:tblInd w:w="0" w:type="dxa"/>
        <w:tblCellMar>
          <w:top w:w="102" w:type="dxa"/>
          <w:left w:w="62" w:type="dxa"/>
          <w:bottom w:w="102" w:type="dxa"/>
          <w:right w:w="62" w:type="dxa"/>
        </w:tblCellMar>
      </w:tblPr>
      <w:tblGrid>
        <w:gridCol w:w="561"/>
        <w:gridCol w:w="5100"/>
        <w:gridCol w:w="1675"/>
        <w:gridCol w:w="1712"/>
      </w:tblGrid>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экземпляров</w:t>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листов</w:t>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МП</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дата "___" ___________ 20__ г.</w:t>
      </w:r>
    </w:p>
    <w:p>
      <w:pPr>
        <w:pStyle w:val="ConsPlusNormal"/>
        <w:jc w:val="right"/>
        <w:rPr>
          <w:rFonts w:ascii="Times New Roman" w:hAnsi="Times New Roman" w:cs="Times New Roman"/>
        </w:rPr>
      </w:pPr>
      <w:r>
        <w:rPr>
          <w:rFonts w:cs="Times New Roman" w:ascii="Times New Roman" w:hAnsi="Times New Roman"/>
        </w:rPr>
      </w:r>
    </w:p>
    <w:p>
      <w:pPr>
        <w:pStyle w:val="ConsPlusNormal"/>
        <w:numPr>
          <w:ilvl w:val="0"/>
          <w:numId w:val="0"/>
        </w:numPr>
        <w:ind w:left="6804" w:right="0" w:hanging="0"/>
        <w:outlineLvl w:val="3"/>
        <w:rPr/>
      </w:pPr>
      <w:r>
        <w:rPr>
          <w:rFonts w:cs="Times New Roman" w:ascii="Times New Roman" w:hAnsi="Times New Roman"/>
        </w:rPr>
        <w:t>Приложение</w:t>
      </w:r>
    </w:p>
    <w:p>
      <w:pPr>
        <w:pStyle w:val="ConsPlusNormal"/>
        <w:ind w:left="6804" w:right="0" w:hanging="0"/>
        <w:rPr>
          <w:rFonts w:ascii="Times New Roman" w:hAnsi="Times New Roman" w:cs="Times New Roman"/>
        </w:rPr>
      </w:pPr>
      <w:r>
        <w:rPr>
          <w:rFonts w:cs="Times New Roman" w:ascii="Times New Roman" w:hAnsi="Times New Roman"/>
        </w:rPr>
        <w:t>к заявлению</w:t>
      </w:r>
    </w:p>
    <w:p>
      <w:pPr>
        <w:pStyle w:val="ConsPlusNormal"/>
        <w:ind w:left="6804" w:right="0" w:hanging="0"/>
        <w:rPr>
          <w:rFonts w:ascii="Times New Roman" w:hAnsi="Times New Roman" w:cs="Times New Roman"/>
        </w:rPr>
      </w:pPr>
      <w:r>
        <w:rPr>
          <w:rFonts w:cs="Times New Roman" w:ascii="Times New Roman" w:hAnsi="Times New Roman"/>
        </w:rPr>
        <w:t>о предоставлении субсидии</w:t>
      </w:r>
    </w:p>
    <w:p>
      <w:pPr>
        <w:pStyle w:val="ConsPlusNormal"/>
        <w:jc w:val="right"/>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22"/>
        </w:rPr>
      </w:pPr>
      <w:r>
        <w:rPr>
          <w:rFonts w:cs="Times New Roman" w:ascii="Times New Roman" w:hAnsi="Times New Roman"/>
          <w:sz w:val="22"/>
        </w:rPr>
        <w:t>Согласие на обработку персональных данных гражданина,</w:t>
      </w:r>
    </w:p>
    <w:p>
      <w:pPr>
        <w:pStyle w:val="ConsPlusNonformat"/>
        <w:jc w:val="center"/>
        <w:rPr>
          <w:rFonts w:ascii="Times New Roman" w:hAnsi="Times New Roman" w:cs="Times New Roman"/>
          <w:sz w:val="22"/>
        </w:rPr>
      </w:pPr>
      <w:r>
        <w:rPr>
          <w:rFonts w:cs="Times New Roman" w:ascii="Times New Roman" w:hAnsi="Times New Roman"/>
          <w:sz w:val="22"/>
        </w:rPr>
        <w:t>являющегося представителем юридического лица (заявителя)</w:t>
      </w:r>
    </w:p>
    <w:p>
      <w:pPr>
        <w:pStyle w:val="ConsPlusNonformat"/>
        <w:jc w:val="center"/>
        <w:rPr>
          <w:rFonts w:ascii="Times New Roman" w:hAnsi="Times New Roman" w:cs="Times New Roman"/>
          <w:sz w:val="22"/>
        </w:rPr>
      </w:pPr>
      <w:r>
        <w:rPr>
          <w:rFonts w:cs="Times New Roman" w:ascii="Times New Roman" w:hAnsi="Times New Roman"/>
          <w:sz w:val="22"/>
        </w:rPr>
        <w:t>или индивидуальным предпринимателем (заявителем)</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г. Шарыпово                                      </w:t>
        <w:tab/>
        <w:tab/>
        <w:tab/>
        <w:tab/>
        <w:tab/>
        <w:t xml:space="preserve">      "__" __________ 20__ г.</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Я, 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ab/>
        <w:t xml:space="preserve">  (фамилия, имя, отчество)</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паспорт серия ______ № ________________, выдан 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(наименование органа, выдавшего документ, удостоверяющий личность, дата выдачи)</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проживающий (ая) по адресу: 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выражаю   свое   согласие   на   обработку   администрацией  города Шарыпово Красноярского края моих персональных данных.</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 xml:space="preserve">Настоящее   согласие  представляется  на  осуществление  любых  правомерных действий  в  отношении моих персональных данных, которые необходимы в целях реализации  права  на  получение  муниципальной  поддержки,  включая  сбор, систематизацию,  накопление,  хранение,  уточнение (обновление, изменение), использование,  распространение  (в  том  числе  передачу  и трансграничную передачу),  обезличивание, блокирование, уничтожение персональных данных, а также  осуществление  любых  иных  действий с моими персональными данными в соответствии  с  действующим  законодательством. Обрабатываться могут такие персональные  данные,  как фамилия, имя, отчество, год, месяц, дата и место рождения, адрес проживания. </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Мне  известно,  что  обработка  моих  персональных  данных осуществляется в информационных  системах  с  применением  электронных  и бумажных носителей информации.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Данное  согласие  действует  в  течение  всего срока оказания муниципальной поддержки.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Заявитель (представитель Заявителя) ___________ 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 xml:space="preserve">                     (подпись)                 (И.О. Фамилия)</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t>МП</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rPr>
      </w:pPr>
      <w:r>
        <w:rPr>
          <w:rFonts w:cs="Times New Roman" w:ascii="Times New Roman" w:hAnsi="Times New Roman"/>
        </w:rPr>
        <w:t>"__" _____________ 20__ г.</w:t>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numPr>
          <w:ilvl w:val="0"/>
          <w:numId w:val="0"/>
        </w:numPr>
        <w:ind w:left="5529" w:right="0" w:hanging="0"/>
        <w:outlineLvl w:val="2"/>
        <w:rPr>
          <w:rFonts w:ascii="Times New Roman" w:hAnsi="Times New Roman" w:cs="Times New Roman"/>
        </w:rPr>
      </w:pPr>
      <w:r>
        <w:rPr>
          <w:rFonts w:cs="Times New Roman" w:ascii="Times New Roman" w:hAnsi="Times New Roman"/>
        </w:rPr>
        <w:t>Приложение № 2</w:t>
      </w:r>
    </w:p>
    <w:p>
      <w:pPr>
        <w:pStyle w:val="ConsPlusNormal"/>
        <w:ind w:left="5529" w:right="0" w:hanging="0"/>
        <w:rPr>
          <w:rFonts w:ascii="Times New Roman" w:hAnsi="Times New Roman" w:cs="Times New Roman"/>
        </w:rPr>
      </w:pPr>
      <w:r>
        <w:rPr>
          <w:rFonts w:cs="Times New Roman" w:ascii="Times New Roman" w:hAnsi="Times New Roman"/>
        </w:rPr>
        <w:t>к перечню документов для получения субсидий (на возмещение части затрат по приобретению оборудования</w:t>
      </w:r>
    </w:p>
    <w:p>
      <w:pPr>
        <w:pStyle w:val="ConsPlusNormal"/>
        <w:ind w:left="5529" w:right="0" w:hanging="0"/>
        <w:rPr>
          <w:rFonts w:ascii="Times New Roman" w:hAnsi="Times New Roman" w:cs="Times New Roman"/>
        </w:rPr>
      </w:pPr>
      <w:r>
        <w:rPr>
          <w:rFonts w:cs="Times New Roman" w:ascii="Times New Roman" w:hAnsi="Times New Roman"/>
        </w:rPr>
        <w:t>за счет кредитов и займов)</w:t>
      </w:r>
    </w:p>
    <w:p>
      <w:pPr>
        <w:pStyle w:val="ConsPlusNormal"/>
        <w:jc w:val="both"/>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18" w:name="P2026"/>
      <w:bookmarkEnd w:id="18"/>
      <w:r>
        <w:rPr>
          <w:rFonts w:cs="Times New Roman" w:ascii="Times New Roman" w:hAnsi="Times New Roman"/>
        </w:rPr>
        <w:t>СПРАВКА</w:t>
      </w:r>
    </w:p>
    <w:p>
      <w:pPr>
        <w:pStyle w:val="ConsPlusNonformat"/>
        <w:jc w:val="center"/>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об имущественном и финансовом состоянии</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Заявителя)</w:t>
      </w:r>
    </w:p>
    <w:p>
      <w:pPr>
        <w:pStyle w:val="ConsPlusNonformat"/>
        <w:jc w:val="both"/>
        <w:rPr>
          <w:rFonts w:ascii="Times New Roman" w:hAnsi="Times New Roman" w:cs="Times New Roman"/>
        </w:rPr>
      </w:pPr>
      <w:r>
        <w:rPr>
          <w:rFonts w:cs="Times New Roman" w:ascii="Times New Roman" w:hAnsi="Times New Roman"/>
        </w:rPr>
        <w:t>за период __________________________________________________________________________</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1. Сведения об имуществе, 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Остаточная стоимость 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2. Сведения о финансовом, хозяйственном состоянии,</w:t>
      </w:r>
    </w:p>
    <w:p>
      <w:pPr>
        <w:pStyle w:val="ConsPlusNormal"/>
        <w:jc w:val="center"/>
        <w:rPr>
          <w:rFonts w:ascii="Times New Roman" w:hAnsi="Times New Roman" w:cs="Times New Roman"/>
        </w:rPr>
      </w:pPr>
      <w:r>
        <w:rPr>
          <w:rFonts w:cs="Times New Roman" w:ascii="Times New Roman" w:hAnsi="Times New Roman"/>
        </w:rPr>
        <w:t>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Собственные средства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Заемные средства,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p>
            <w:pPr>
              <w:pStyle w:val="ConsPlusNormal"/>
              <w:rPr>
                <w:rFonts w:ascii="Times New Roman" w:hAnsi="Times New Roman" w:cs="Times New Roman"/>
              </w:rPr>
            </w:pPr>
            <w:r>
              <w:rPr>
                <w:rFonts w:cs="Times New Roman" w:ascii="Times New Roman" w:hAnsi="Times New Roman"/>
              </w:rPr>
              <w:t>- долгосрочные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краткосрочные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Кредиторская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Дебиторская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Доходы,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 выручка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прочие доходы (по видам доходов)</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 отчетного периода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Рентабельность продаж (отношение чистой прибыли (убытка) отчетного периода к выручке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9"/>
          <w:type w:val="nextPage"/>
          <w:pgSz w:w="11906" w:h="16838"/>
          <w:pgMar w:left="1701" w:right="850" w:header="0" w:top="993" w:footer="708" w:bottom="1134" w:gutter="0"/>
          <w:pgNumType w:fmt="decimal"/>
          <w:formProt w:val="false"/>
          <w:titlePg/>
          <w:textDirection w:val="lrTb"/>
          <w:docGrid w:type="default" w:linePitch="360" w:charSpace="4096"/>
        </w:sectPr>
        <w:pStyle w:val="ConsPlusNonformat"/>
        <w:jc w:val="both"/>
        <w:rPr>
          <w:rFonts w:ascii="Times New Roman" w:hAnsi="Times New Roman" w:cs="Times New Roman"/>
        </w:rPr>
      </w:pPr>
      <w:r>
        <w:rPr>
          <w:rFonts w:cs="Times New Roman" w:ascii="Times New Roman" w:hAnsi="Times New Roman"/>
        </w:rPr>
        <w:t>МП                                  дата "__" _______ 20__ г.</w:t>
      </w:r>
    </w:p>
    <w:p>
      <w:pPr>
        <w:pStyle w:val="ConsPlusNormal"/>
        <w:numPr>
          <w:ilvl w:val="0"/>
          <w:numId w:val="0"/>
        </w:numPr>
        <w:ind w:left="10773" w:right="0" w:hanging="0"/>
        <w:outlineLvl w:val="2"/>
        <w:rPr>
          <w:rFonts w:ascii="Times New Roman" w:hAnsi="Times New Roman" w:cs="Times New Roman"/>
        </w:rPr>
      </w:pPr>
      <w:r>
        <w:rPr>
          <w:rFonts w:cs="Times New Roman" w:ascii="Times New Roman" w:hAnsi="Times New Roman"/>
        </w:rPr>
        <w:t>Приложение № 3</w:t>
      </w:r>
    </w:p>
    <w:p>
      <w:pPr>
        <w:pStyle w:val="ConsPlusNormal"/>
        <w:ind w:left="10773" w:right="0" w:hanging="0"/>
        <w:rPr>
          <w:rFonts w:ascii="Times New Roman" w:hAnsi="Times New Roman" w:cs="Times New Roman"/>
        </w:rPr>
      </w:pPr>
      <w:r>
        <w:rPr>
          <w:rFonts w:cs="Times New Roman" w:ascii="Times New Roman" w:hAnsi="Times New Roman"/>
        </w:rPr>
        <w:t>к перечню документов для получения субсидий</w:t>
      </w:r>
    </w:p>
    <w:p>
      <w:pPr>
        <w:pStyle w:val="ConsPlusNormal"/>
        <w:ind w:left="10773" w:right="0" w:hanging="0"/>
        <w:rPr>
          <w:rFonts w:ascii="Times New Roman" w:hAnsi="Times New Roman" w:cs="Times New Roman"/>
        </w:rPr>
      </w:pPr>
      <w:r>
        <w:rPr>
          <w:rFonts w:cs="Times New Roman" w:ascii="Times New Roman" w:hAnsi="Times New Roman"/>
        </w:rPr>
        <w:t>(на возмещение части затрат</w:t>
      </w:r>
    </w:p>
    <w:p>
      <w:pPr>
        <w:pStyle w:val="ConsPlusNormal"/>
        <w:ind w:left="10773" w:right="0" w:hanging="0"/>
        <w:rPr>
          <w:rFonts w:ascii="Times New Roman" w:hAnsi="Times New Roman" w:cs="Times New Roman"/>
        </w:rPr>
      </w:pPr>
      <w:r>
        <w:rPr>
          <w:rFonts w:cs="Times New Roman" w:ascii="Times New Roman" w:hAnsi="Times New Roman"/>
        </w:rPr>
        <w:t>по приобретению оборудования</w:t>
      </w:r>
    </w:p>
    <w:p>
      <w:pPr>
        <w:pStyle w:val="ConsPlusNormal"/>
        <w:ind w:left="10773" w:right="0" w:hanging="0"/>
        <w:rPr>
          <w:rFonts w:ascii="Times New Roman" w:hAnsi="Times New Roman" w:cs="Times New Roman"/>
        </w:rPr>
      </w:pPr>
      <w:r>
        <w:rPr>
          <w:rFonts w:cs="Times New Roman" w:ascii="Times New Roman" w:hAnsi="Times New Roman"/>
        </w:rPr>
        <w:t>за счет кредитов и займов)</w:t>
      </w:r>
    </w:p>
    <w:p>
      <w:pPr>
        <w:pStyle w:val="ConsPlusNormal"/>
        <w:jc w:val="right"/>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СПРАВКА</w:t>
      </w:r>
    </w:p>
    <w:p>
      <w:pPr>
        <w:pStyle w:val="ConsPlusNonformat"/>
        <w:jc w:val="center"/>
        <w:rPr>
          <w:rFonts w:ascii="Times New Roman" w:hAnsi="Times New Roman" w:cs="Times New Roman"/>
        </w:rPr>
      </w:pPr>
      <w:r>
        <w:rPr>
          <w:rFonts w:cs="Times New Roman" w:ascii="Times New Roman" w:hAnsi="Times New Roman"/>
        </w:rPr>
        <w:t>о просроченной задолженности по субсидиям,</w:t>
      </w:r>
    </w:p>
    <w:p>
      <w:pPr>
        <w:pStyle w:val="ConsPlusNonformat"/>
        <w:jc w:val="center"/>
        <w:rPr>
          <w:rFonts w:ascii="Times New Roman" w:hAnsi="Times New Roman" w:cs="Times New Roman"/>
        </w:rPr>
      </w:pPr>
      <w:r>
        <w:rPr>
          <w:rFonts w:cs="Times New Roman" w:ascii="Times New Roman" w:hAnsi="Times New Roman"/>
        </w:rPr>
        <w:t>бюджетным инвестициям и иным средствам, предоставленным</w:t>
      </w:r>
    </w:p>
    <w:p>
      <w:pPr>
        <w:pStyle w:val="ConsPlusNonformat"/>
        <w:jc w:val="center"/>
        <w:rPr>
          <w:rFonts w:ascii="Times New Roman" w:hAnsi="Times New Roman" w:cs="Times New Roman"/>
        </w:rPr>
      </w:pPr>
      <w:r>
        <w:rPr>
          <w:rFonts w:cs="Times New Roman" w:ascii="Times New Roman" w:hAnsi="Times New Roman"/>
        </w:rPr>
        <w:t>из бюджета города Шарыпово в соответствии с муниципальными</w:t>
      </w:r>
    </w:p>
    <w:p>
      <w:pPr>
        <w:pStyle w:val="ConsPlusNonformat"/>
        <w:jc w:val="center"/>
        <w:rPr>
          <w:rFonts w:ascii="Times New Roman" w:hAnsi="Times New Roman" w:cs="Times New Roman"/>
        </w:rPr>
      </w:pPr>
      <w:r>
        <w:rPr>
          <w:rFonts w:cs="Times New Roman" w:ascii="Times New Roman" w:hAnsi="Times New Roman"/>
        </w:rPr>
        <w:t>правовыми актами г. Шарыпово</w:t>
      </w:r>
    </w:p>
    <w:p>
      <w:pPr>
        <w:pStyle w:val="ConsPlusNonformat"/>
        <w:jc w:val="center"/>
        <w:rPr>
          <w:rFonts w:ascii="Times New Roman" w:hAnsi="Times New Roman" w:cs="Times New Roman"/>
        </w:rPr>
      </w:pPr>
      <w:r>
        <w:rPr>
          <w:rFonts w:cs="Times New Roman" w:ascii="Times New Roman" w:hAnsi="Times New Roman"/>
        </w:rPr>
        <w:t>на "__" _________ 20__ г.</w:t>
      </w:r>
    </w:p>
    <w:p>
      <w:pPr>
        <w:pStyle w:val="ConsPlusNonformat"/>
        <w:jc w:val="center"/>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r>
    </w:p>
    <w:p>
      <w:pPr>
        <w:pStyle w:val="ConsPlusNonformat"/>
        <w:spacing w:before="0" w:after="240"/>
        <w:jc w:val="both"/>
        <w:rPr>
          <w:rFonts w:ascii="Times New Roman" w:hAnsi="Times New Roman" w:cs="Times New Roman"/>
        </w:rPr>
      </w:pPr>
      <w:r>
        <w:rPr>
          <w:rFonts w:cs="Times New Roman" w:ascii="Times New Roman" w:hAnsi="Times New Roman"/>
        </w:rPr>
        <w:t>Наименование Получателя ___________________________________________________</w:t>
      </w:r>
    </w:p>
    <w:tbl>
      <w:tblPr>
        <w:tblW w:w="14144" w:type="dxa"/>
        <w:jc w:val="center"/>
        <w:tblInd w:w="0" w:type="dxa"/>
        <w:tblCellMar>
          <w:top w:w="102" w:type="dxa"/>
          <w:left w:w="62" w:type="dxa"/>
          <w:bottom w:w="102" w:type="dxa"/>
          <w:right w:w="62" w:type="dxa"/>
        </w:tblCellMar>
      </w:tblPr>
      <w:tblGrid>
        <w:gridCol w:w="1908"/>
        <w:gridCol w:w="487"/>
        <w:gridCol w:w="554"/>
        <w:gridCol w:w="751"/>
        <w:gridCol w:w="1759"/>
        <w:gridCol w:w="9"/>
        <w:gridCol w:w="530"/>
        <w:gridCol w:w="751"/>
        <w:gridCol w:w="789"/>
        <w:gridCol w:w="661"/>
        <w:gridCol w:w="1560"/>
        <w:gridCol w:w="25"/>
        <w:gridCol w:w="515"/>
        <w:gridCol w:w="753"/>
        <w:gridCol w:w="787"/>
        <w:gridCol w:w="661"/>
        <w:gridCol w:w="1644"/>
      </w:tblGrid>
      <w:tr>
        <w:trPr/>
        <w:tc>
          <w:tcPr>
            <w:tcW w:w="190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средств, предоставленных из бюджета города Шарыпово</w:t>
            </w:r>
          </w:p>
        </w:tc>
        <w:tc>
          <w:tcPr>
            <w:tcW w:w="3560"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rFonts w:cs="Times New Roman" w:ascii="Times New Roman" w:hAnsi="Times New Roman"/>
              </w:rPr>
              <w:t>Муниципальный правовой акт г. Шарыпово, в соответствии с которым Получателю предоставлены средства из бюджета города Шарыпово</w:t>
            </w:r>
          </w:p>
        </w:tc>
        <w:tc>
          <w:tcPr>
            <w:tcW w:w="4316"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Соглашение (договор), заключенный между главным распорядителем средств бюджета города Шарыпово и Получателем на предоставление из бюджета города Шарыпово средств</w:t>
            </w:r>
          </w:p>
        </w:tc>
        <w:tc>
          <w:tcPr>
            <w:tcW w:w="4360"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Договоры (контракты), заключенные Получателем в целях исполнения обязательств в рамках соглашения (договора)</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вид</w:t>
            </w:r>
          </w:p>
        </w:tc>
        <w:tc>
          <w:tcPr>
            <w:tcW w:w="5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175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цели предоставления</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22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c>
          <w:tcPr>
            <w:tcW w:w="540"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30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7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3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c>
          <w:tcPr>
            <w:tcW w:w="540"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4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4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bl>
    <w:p>
      <w:pPr>
        <w:pStyle w:val="Normal"/>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10"/>
          <w:type w:val="nextPage"/>
          <w:pgSz w:orient="landscape" w:w="16838" w:h="11906"/>
          <w:pgMar w:left="1134" w:right="1134" w:header="0" w:top="1135" w:footer="0" w:bottom="850" w:gutter="0"/>
          <w:pgNumType w:fmt="decimal"/>
          <w:formProt w:val="false"/>
          <w:textDirection w:val="lrTb"/>
          <w:docGrid w:type="default" w:linePitch="100" w:charSpace="4096"/>
        </w:sectPr>
        <w:pStyle w:val="ConsPlusNonformat"/>
        <w:jc w:val="both"/>
        <w:rPr>
          <w:rFonts w:ascii="Times New Roman" w:hAnsi="Times New Roman" w:cs="Times New Roman"/>
        </w:rPr>
      </w:pPr>
      <w:r>
        <w:rPr>
          <w:rFonts w:cs="Times New Roman" w:ascii="Times New Roman" w:hAnsi="Times New Roman"/>
        </w:rPr>
        <w:t>МП                                  дата "__" ___________ 20__ г.</w:t>
      </w:r>
    </w:p>
    <w:p>
      <w:pPr>
        <w:pStyle w:val="ConsPlusNormal"/>
        <w:numPr>
          <w:ilvl w:val="0"/>
          <w:numId w:val="0"/>
        </w:numPr>
        <w:ind w:left="5529" w:right="0" w:hanging="0"/>
        <w:outlineLvl w:val="2"/>
        <w:rPr>
          <w:rFonts w:ascii="Times New Roman" w:hAnsi="Times New Roman" w:cs="Times New Roman"/>
        </w:rPr>
      </w:pPr>
      <w:r>
        <w:rPr>
          <w:rFonts w:cs="Times New Roman" w:ascii="Times New Roman" w:hAnsi="Times New Roman"/>
        </w:rPr>
        <w:t>Приложение № 4</w:t>
      </w:r>
    </w:p>
    <w:p>
      <w:pPr>
        <w:pStyle w:val="ConsPlusNormal"/>
        <w:ind w:left="5529" w:right="0" w:hanging="0"/>
        <w:rPr>
          <w:rFonts w:ascii="Times New Roman" w:hAnsi="Times New Roman" w:cs="Times New Roman"/>
        </w:rPr>
      </w:pPr>
      <w:r>
        <w:rPr>
          <w:rFonts w:cs="Times New Roman" w:ascii="Times New Roman" w:hAnsi="Times New Roman"/>
        </w:rPr>
        <w:t>к перечню</w:t>
      </w:r>
    </w:p>
    <w:p>
      <w:pPr>
        <w:pStyle w:val="ConsPlusNormal"/>
        <w:ind w:left="5529" w:right="0" w:hanging="0"/>
        <w:rPr>
          <w:rFonts w:ascii="Times New Roman" w:hAnsi="Times New Roman" w:cs="Times New Roman"/>
        </w:rPr>
      </w:pPr>
      <w:r>
        <w:rPr>
          <w:rFonts w:cs="Times New Roman" w:ascii="Times New Roman" w:hAnsi="Times New Roman"/>
        </w:rPr>
        <w:t>документов для получения субсидий</w:t>
      </w:r>
    </w:p>
    <w:p>
      <w:pPr>
        <w:pStyle w:val="ConsPlusNormal"/>
        <w:ind w:left="5529" w:right="0" w:hanging="0"/>
        <w:rPr>
          <w:rFonts w:ascii="Times New Roman" w:hAnsi="Times New Roman" w:cs="Times New Roman"/>
        </w:rPr>
      </w:pPr>
      <w:r>
        <w:rPr>
          <w:rFonts w:cs="Times New Roman" w:ascii="Times New Roman" w:hAnsi="Times New Roman"/>
        </w:rPr>
        <w:t>(на возмещение части затрат</w:t>
      </w:r>
    </w:p>
    <w:p>
      <w:pPr>
        <w:pStyle w:val="ConsPlusNormal"/>
        <w:ind w:left="5529" w:right="0" w:hanging="0"/>
        <w:rPr>
          <w:rFonts w:ascii="Times New Roman" w:hAnsi="Times New Roman" w:cs="Times New Roman"/>
        </w:rPr>
      </w:pPr>
      <w:r>
        <w:rPr>
          <w:rFonts w:cs="Times New Roman" w:ascii="Times New Roman" w:hAnsi="Times New Roman"/>
        </w:rPr>
        <w:t>по приобретению оборудования</w:t>
      </w:r>
    </w:p>
    <w:p>
      <w:pPr>
        <w:pStyle w:val="ConsPlusNormal"/>
        <w:ind w:left="5529" w:right="0" w:hanging="0"/>
        <w:rPr>
          <w:rFonts w:ascii="Times New Roman" w:hAnsi="Times New Roman" w:cs="Times New Roman"/>
        </w:rPr>
      </w:pPr>
      <w:r>
        <w:rPr>
          <w:rFonts w:cs="Times New Roman" w:ascii="Times New Roman" w:hAnsi="Times New Roman"/>
        </w:rPr>
        <w:t>за счет кредитов и займов)</w:t>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bookmarkStart w:id="19" w:name="P2165"/>
      <w:bookmarkEnd w:id="19"/>
      <w:r>
        <w:rPr>
          <w:rFonts w:cs="Times New Roman" w:ascii="Times New Roman" w:hAnsi="Times New Roman"/>
        </w:rPr>
        <w:t>ТЕХНИКО-ЭКОНОМИЧЕСКОЕ ОБОСНОВАНИЕ</w:t>
      </w:r>
    </w:p>
    <w:p>
      <w:pPr>
        <w:pStyle w:val="ConsPlusNormal"/>
        <w:jc w:val="center"/>
        <w:rPr>
          <w:rFonts w:ascii="Times New Roman" w:hAnsi="Times New Roman" w:cs="Times New Roman"/>
        </w:rPr>
      </w:pPr>
      <w:r>
        <w:rPr>
          <w:rFonts w:cs="Times New Roman" w:ascii="Times New Roman" w:hAnsi="Times New Roman"/>
        </w:rPr>
        <w:t>РЕАЛИЗАЦИИ ПРОЕКТА, ДЛЯ ЦЕЛЕЙ КОТОРОГО ПРИОБРЕТЕНО</w:t>
      </w:r>
    </w:p>
    <w:p>
      <w:pPr>
        <w:pStyle w:val="ConsPlusNormal"/>
        <w:jc w:val="center"/>
        <w:rPr>
          <w:rFonts w:ascii="Times New Roman" w:hAnsi="Times New Roman" w:cs="Times New Roman"/>
        </w:rPr>
      </w:pPr>
      <w:r>
        <w:rPr>
          <w:rFonts w:cs="Times New Roman" w:ascii="Times New Roman" w:hAnsi="Times New Roman"/>
        </w:rPr>
        <w:t>ОБОРУДОВАНИЕ ЗА СЧЕТ КРЕДИТОВ И ЗАЙМОВ</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Информация о деятельности заявителя</w:t>
      </w:r>
    </w:p>
    <w:p>
      <w:pPr>
        <w:pStyle w:val="ConsPlusNormal"/>
        <w:jc w:val="both"/>
        <w:rPr>
          <w:rFonts w:ascii="Times New Roman" w:hAnsi="Times New Roman" w:cs="Times New Roman"/>
        </w:rPr>
      </w:pPr>
      <w:r>
        <w:rPr>
          <w:rFonts w:cs="Times New Roman" w:ascii="Times New Roman" w:hAnsi="Times New Roman"/>
        </w:rPr>
      </w:r>
    </w:p>
    <w:tbl>
      <w:tblPr>
        <w:tblW w:w="9070" w:type="dxa"/>
        <w:jc w:val="left"/>
        <w:tblInd w:w="0" w:type="dxa"/>
        <w:tblCellMar>
          <w:top w:w="102" w:type="dxa"/>
          <w:left w:w="62" w:type="dxa"/>
          <w:bottom w:w="102" w:type="dxa"/>
          <w:right w:w="62" w:type="dxa"/>
        </w:tblCellMar>
      </w:tblPr>
      <w:tblGrid>
        <w:gridCol w:w="6231"/>
        <w:gridCol w:w="2838"/>
      </w:tblGrid>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юридического лица, ФИО индивидуального предпринимателя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Юридический адрес регистрации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Фактический адрес нахождения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Контактные данные (телефон/факс, e-mail)</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Применяемая система налогообложения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ФИО руководителя</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деятельности:</w:t>
            </w:r>
          </w:p>
          <w:p>
            <w:pPr>
              <w:pStyle w:val="ConsPlusNormal"/>
              <w:rPr>
                <w:rFonts w:ascii="Times New Roman" w:hAnsi="Times New Roman" w:cs="Times New Roman"/>
              </w:rPr>
            </w:pPr>
            <w:r>
              <w:rPr>
                <w:rFonts w:cs="Times New Roman" w:ascii="Times New Roman" w:hAnsi="Times New Roman"/>
              </w:rPr>
              <w:t>период осуществления деятельности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направления деятельности</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основные виды производимых товаров (работ, услуг)</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лицензий, разрешений, допусков, товарных знаков</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используемые производственные/торговые площади (собственные/арендованные)</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филиалов/обособленных подразделений</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 осуществляемые виды деятельности по ОКВЭД (в соответствии с выпиской из ЕГРИП/ЕГРЮЛ)</w:t>
            </w:r>
          </w:p>
        </w:tc>
        <w:tc>
          <w:tcPr>
            <w:tcW w:w="28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Информация о заявленном инвестиционном проекте</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6234"/>
        <w:gridCol w:w="2836"/>
      </w:tblGrid>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проекта</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направление инвестиционных расходов с обоснованием необходимости реализации заявленного проекта (в соответствии с </w:t>
            </w:r>
            <w:hyperlink w:anchor="P1669">
              <w:r>
                <w:rPr>
                  <w:rStyle w:val="ListLabel7"/>
                  <w:rFonts w:cs="Times New Roman" w:ascii="Times New Roman" w:hAnsi="Times New Roman"/>
                  <w:color w:val="0000FF"/>
                </w:rPr>
                <w:t>п. 2.4</w:t>
              </w:r>
            </w:hyperlink>
            <w:r>
              <w:rPr>
                <w:rFonts w:cs="Times New Roman" w:ascii="Times New Roman" w:hAnsi="Times New Roman"/>
              </w:rPr>
              <w:t xml:space="preserve"> настоящего Порядка)</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эффектов производимых изменений (извлечение из паспорта инвестиционного проекта)</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Финансово-экономические показатели деятельности заявителя</w:t>
      </w:r>
    </w:p>
    <w:p>
      <w:pPr>
        <w:pStyle w:val="ConsPlusNormal"/>
        <w:jc w:val="center"/>
        <w:rPr>
          <w:rFonts w:ascii="Times New Roman" w:hAnsi="Times New Roman" w:cs="Times New Roman"/>
        </w:rPr>
      </w:pPr>
      <w:r>
        <w:rPr>
          <w:rFonts w:cs="Times New Roman" w:ascii="Times New Roman" w:hAnsi="Times New Roman"/>
        </w:rPr>
      </w:r>
    </w:p>
    <w:tbl>
      <w:tblPr>
        <w:tblW w:w="9069" w:type="dxa"/>
        <w:jc w:val="left"/>
        <w:tblInd w:w="0" w:type="dxa"/>
        <w:tblCellMar>
          <w:top w:w="102" w:type="dxa"/>
          <w:left w:w="62" w:type="dxa"/>
          <w:bottom w:w="102" w:type="dxa"/>
          <w:right w:w="62" w:type="dxa"/>
        </w:tblCellMar>
      </w:tblPr>
      <w:tblGrid>
        <w:gridCol w:w="2483"/>
        <w:gridCol w:w="1357"/>
        <w:gridCol w:w="1981"/>
        <w:gridCol w:w="1609"/>
        <w:gridCol w:w="1639"/>
      </w:tblGrid>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Единица измерения</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предшествующий реализации проекта</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реализации проекта</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- 1 год после реализации проекта</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Выручка от реализации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Затраты на производство и сбыт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Прибыль (убыток) от продаж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Налоговые платежи в бюджеты всех уровней и внебюджетные фонды, всего &lt;*&gt;</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прибыль организаций (общий режим налогообложения), УСН, ЕНВД, патент</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НДФЛ</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страховые взносы во внебюджетные фонды (ПФР, ФОМС, ФСС)</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имущество организаций</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транспортный налог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землю</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Фонд оплаты труда</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Среднесписочная численность персонала</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чел.</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Среднемесячная заработная плата на 1 работающего</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Количество сохраненных рабочих мест</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ед.</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Рынки сбыта товаров (работ, услуг)</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отгруженных товаров (работ, услуг), в т.ч.:</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на территории Красноярского края</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Красноярского края</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Российской Федерации (экспорт)</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инвестиций, всего:</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основные средства</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нематериальные активы</w:t>
            </w:r>
          </w:p>
          <w:p>
            <w:pPr>
              <w:pStyle w:val="ConsPlusNormal"/>
              <w:rPr>
                <w:rFonts w:ascii="Times New Roman" w:hAnsi="Times New Roman" w:cs="Times New Roman"/>
              </w:rPr>
            </w:pPr>
            <w:r>
              <w:rPr>
                <w:rFonts w:cs="Times New Roman" w:ascii="Times New Roman" w:hAnsi="Times New Roman"/>
              </w:rPr>
              <w:t>(программное обеспечение, лицензирование, технологии, проектная документация)</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оборотный капитал</w:t>
            </w:r>
          </w:p>
        </w:tc>
        <w:tc>
          <w:tcPr>
            <w:tcW w:w="13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Заполняется только по уплачиваемым видам налогов.</w:t>
      </w:r>
    </w:p>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 xml:space="preserve">МП                                 </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дата "__" ___________ 20__ г.</w:t>
      </w:r>
    </w:p>
    <w:p>
      <w:pPr>
        <w:pStyle w:val="Normal"/>
        <w:spacing w:before="0" w:after="200"/>
        <w:rPr/>
      </w:pPr>
      <w:r>
        <w:rPr/>
      </w:r>
    </w:p>
    <w:sectPr>
      <w:footerReference w:type="default" r:id="rId11"/>
      <w:type w:val="nextPage"/>
      <w:pgSz w:w="11906" w:h="16838"/>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DejaVu Sans"/>
        <w:sz w:val="20"/>
        <w:szCs w:val="22"/>
        <w:lang w:val="ru-RU" w:eastAsia="en-US" w:bidi="ar-SA"/>
      </w:rPr>
    </w:rPrDefault>
    <w:pPrDefault>
      <w:pPr/>
    </w:pPrDefault>
  </w:docDefaults>
  <w:style w:type="paragraph" w:styleId="Normal">
    <w:name w:val="Normal"/>
    <w:qFormat/>
    <w:pPr>
      <w:widowControl/>
      <w:overflowPunct w:val="true"/>
      <w:bidi w:val="0"/>
      <w:spacing w:lineRule="auto" w:line="276" w:before="0" w:after="200"/>
      <w:jc w:val="left"/>
    </w:pPr>
    <w:rPr>
      <w:rFonts w:ascii="Calibri" w:hAnsi="Calibri" w:eastAsia="Calibri" w:cs="DejaVu Sans"/>
      <w:color w:val="auto"/>
      <w:kern w:val="0"/>
      <w:sz w:val="22"/>
      <w:szCs w:val="22"/>
      <w:lang w:val="ru-RU" w:eastAsia="en-US" w:bidi="ar-SA"/>
    </w:rPr>
  </w:style>
  <w:style w:type="paragraph" w:styleId="3">
    <w:name w:val="Heading 3"/>
    <w:basedOn w:val="Style18"/>
    <w:next w:val="Style19"/>
    <w:qFormat/>
    <w:pPr>
      <w:numPr>
        <w:ilvl w:val="2"/>
        <w:numId w:val="1"/>
      </w:numPr>
      <w:spacing w:before="140" w:after="120"/>
      <w:outlineLvl w:val="2"/>
    </w:pPr>
    <w:rPr>
      <w:rFonts w:ascii="Liberation Serif" w:hAnsi="Liberation Serif" w:eastAsia="DejaVu Sans" w:cs="DejaVu Sans"/>
      <w:b/>
      <w:bCs/>
      <w:sz w:val="28"/>
      <w:szCs w:val="28"/>
    </w:rPr>
  </w:style>
  <w:style w:type="character" w:styleId="DefaultParagraphFont">
    <w:name w:val="Default Paragraph Font"/>
    <w:qFormat/>
    <w:rPr/>
  </w:style>
  <w:style w:type="character" w:styleId="Style13">
    <w:name w:val="Верхний колонтитул Знак"/>
    <w:basedOn w:val="DefaultParagraphFont"/>
    <w:qFormat/>
    <w:rPr/>
  </w:style>
  <w:style w:type="character" w:styleId="Style14">
    <w:name w:val="Нижний колонтитул Знак"/>
    <w:basedOn w:val="DefaultParagraphFont"/>
    <w:qFormat/>
    <w:rPr/>
  </w:style>
  <w:style w:type="character" w:styleId="Style15">
    <w:name w:val="Основной текст_"/>
    <w:basedOn w:val="DefaultParagraphFont"/>
    <w:qFormat/>
    <w:rPr>
      <w:rFonts w:ascii="Times New Roman" w:hAnsi="Times New Roman" w:eastAsia="Times New Roman" w:cs="Times New Roman"/>
      <w:sz w:val="28"/>
      <w:szCs w:val="28"/>
      <w:highlight w:val="white"/>
    </w:rPr>
  </w:style>
  <w:style w:type="character" w:styleId="2">
    <w:name w:val="Основной текст2"/>
    <w:basedOn w:val="Style15"/>
    <w:qFormat/>
    <w:rPr>
      <w:rFonts w:ascii="Times New Roman" w:hAnsi="Times New Roman" w:eastAsia="Times New Roman" w:cs="Times New Roman"/>
      <w:color w:val="000000"/>
      <w:spacing w:val="0"/>
      <w:w w:val="100"/>
      <w:sz w:val="28"/>
      <w:szCs w:val="28"/>
      <w:highlight w:val="white"/>
      <w:lang w:val="ru-RU" w:eastAsia="ru-RU" w:bidi="ru-RU"/>
    </w:rPr>
  </w:style>
  <w:style w:type="character" w:styleId="12pt">
    <w:name w:val="Основной текст + 12 pt"/>
    <w:basedOn w:val="Style15"/>
    <w:qFormat/>
    <w:rPr>
      <w:rFonts w:ascii="Times New Roman" w:hAnsi="Times New Roman" w:eastAsia="Times New Roman" w:cs="Times New Roman"/>
      <w:i w:val="false"/>
      <w:iCs w:val="false"/>
      <w:caps w:val="false"/>
      <w:smallCaps w:val="false"/>
      <w:color w:val="000000"/>
      <w:spacing w:val="0"/>
      <w:w w:val="100"/>
      <w:sz w:val="24"/>
      <w:szCs w:val="24"/>
      <w:highlight w:val="white"/>
      <w:lang w:val="ru-RU" w:eastAsia="ru-RU" w:bidi="ru-RU"/>
    </w:rPr>
  </w:style>
  <w:style w:type="character" w:styleId="11pt">
    <w:name w:val="Основной текст + 11 pt"/>
    <w:basedOn w:val="Style15"/>
    <w:qFormat/>
    <w:rPr>
      <w:rFonts w:ascii="Times New Roman" w:hAnsi="Times New Roman" w:eastAsia="Times New Roman" w:cs="Times New Roman"/>
      <w:i w:val="false"/>
      <w:iCs w:val="false"/>
      <w:caps w:val="false"/>
      <w:smallCaps w:val="false"/>
      <w:color w:val="000000"/>
      <w:spacing w:val="0"/>
      <w:w w:val="100"/>
      <w:sz w:val="22"/>
      <w:szCs w:val="22"/>
      <w:highlight w:val="white"/>
      <w:lang w:val="ru-RU" w:eastAsia="ru-RU" w:bidi="ru-RU"/>
    </w:rPr>
  </w:style>
  <w:style w:type="character" w:styleId="11pt0pt">
    <w:name w:val="Основной текст + 11 pt;Курсив;Интервал 0 pt"/>
    <w:basedOn w:val="Style15"/>
    <w:qFormat/>
    <w:rPr>
      <w:rFonts w:ascii="Times New Roman" w:hAnsi="Times New Roman" w:eastAsia="Times New Roman" w:cs="Times New Roman"/>
      <w:i/>
      <w:iCs/>
      <w:caps w:val="false"/>
      <w:smallCaps w:val="false"/>
      <w:color w:val="000000"/>
      <w:spacing w:val="-10"/>
      <w:w w:val="100"/>
      <w:sz w:val="22"/>
      <w:szCs w:val="22"/>
      <w:highlight w:val="white"/>
      <w:lang w:val="ru-RU" w:eastAsia="ru-RU" w:bidi="ru-RU"/>
    </w:rPr>
  </w:style>
  <w:style w:type="character" w:styleId="Style16">
    <w:name w:val="Схема документа Знак"/>
    <w:basedOn w:val="DefaultParagraphFont"/>
    <w:qFormat/>
    <w:rPr>
      <w:rFonts w:ascii="Tahoma" w:hAnsi="Tahoma" w:cs="Tahoma"/>
      <w:sz w:val="16"/>
      <w:szCs w:val="16"/>
    </w:rPr>
  </w:style>
  <w:style w:type="character" w:styleId="Style17">
    <w:name w:val="Интернет-ссылка"/>
    <w:rPr>
      <w:color w:val="000080"/>
      <w:u w:val="single"/>
      <w:lang w:val="zxx" w:eastAsia="zxx" w:bidi="zxx"/>
    </w:rPr>
  </w:style>
  <w:style w:type="character" w:styleId="Blk">
    <w:name w:val="blk"/>
    <w:basedOn w:val="DefaultParagraphFont"/>
    <w:qFormat/>
    <w:rPr/>
  </w:style>
  <w:style w:type="paragraph" w:styleId="Style18">
    <w:name w:val="Заголовок"/>
    <w:basedOn w:val="Normal"/>
    <w:next w:val="Style19"/>
    <w:qFormat/>
    <w:pPr>
      <w:keepNext w:val="true"/>
      <w:spacing w:before="240" w:after="120"/>
    </w:pPr>
    <w:rPr>
      <w:rFonts w:ascii="Liberation Sans" w:hAnsi="Liberation Sans" w:eastAsia="Noto Sans CJK SC" w:cs="Lohit Devanagari"/>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ohit Devanagari"/>
    </w:rPr>
  </w:style>
  <w:style w:type="paragraph" w:styleId="Style21">
    <w:name w:val="Caption"/>
    <w:basedOn w:val="Normal"/>
    <w:qFormat/>
    <w:pPr>
      <w:suppressLineNumbers/>
      <w:spacing w:before="120" w:after="120"/>
    </w:pPr>
    <w:rPr>
      <w:rFonts w:cs="Lohit Devanagari"/>
      <w:i/>
      <w:iCs/>
      <w:sz w:val="24"/>
      <w:szCs w:val="24"/>
    </w:rPr>
  </w:style>
  <w:style w:type="paragraph" w:styleId="Style22">
    <w:name w:val="Указатель"/>
    <w:basedOn w:val="Normal"/>
    <w:qFormat/>
    <w:pPr>
      <w:suppressLineNumbers/>
    </w:pPr>
    <w:rPr>
      <w:rFonts w:cs="Lohit Devanagari"/>
    </w:rPr>
  </w:style>
  <w:style w:type="paragraph" w:styleId="ConsPlusNormal">
    <w:name w:val="ConsPlusNormal"/>
    <w:qFormat/>
    <w:pPr>
      <w:widowControl w:val="false"/>
      <w:overflowPunct w:val="tru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Nonformat">
    <w:name w:val="ConsPlusNonformat"/>
    <w:qFormat/>
    <w:pPr>
      <w:widowControl w:val="false"/>
      <w:overflowPunct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Title">
    <w:name w:val="ConsPlusTitle"/>
    <w:qFormat/>
    <w:pPr>
      <w:widowControl w:val="false"/>
      <w:overflowPunct w:val="true"/>
      <w:bidi w:val="0"/>
      <w:spacing w:lineRule="auto" w:line="240" w:before="0" w:after="0"/>
      <w:jc w:val="left"/>
    </w:pPr>
    <w:rPr>
      <w:rFonts w:ascii="Calibri" w:hAnsi="Calibri" w:eastAsia="Times New Roman" w:cs="Calibri"/>
      <w:b/>
      <w:color w:val="auto"/>
      <w:kern w:val="0"/>
      <w:sz w:val="22"/>
      <w:szCs w:val="20"/>
      <w:lang w:val="ru-RU" w:eastAsia="ru-RU" w:bidi="ar-SA"/>
    </w:rPr>
  </w:style>
  <w:style w:type="paragraph" w:styleId="ConsPlusCell">
    <w:name w:val="ConsPlusCell"/>
    <w:qFormat/>
    <w:pPr>
      <w:widowControl w:val="false"/>
      <w:overflowPunct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DocList">
    <w:name w:val="ConsPlusDocList"/>
    <w:qFormat/>
    <w:pPr>
      <w:widowControl w:val="false"/>
      <w:overflowPunct w:val="tru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TitlePage">
    <w:name w:val="ConsPlusTitlePage"/>
    <w:qFormat/>
    <w:pPr>
      <w:widowControl w:val="false"/>
      <w:overflowPunct w:val="tru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ConsPlusJurTerm">
    <w:name w:val="ConsPlusJurTerm"/>
    <w:qFormat/>
    <w:pPr>
      <w:widowControl w:val="false"/>
      <w:overflowPunct w:val="true"/>
      <w:bidi w:val="0"/>
      <w:spacing w:lineRule="auto" w:line="240" w:before="0" w:after="0"/>
      <w:jc w:val="left"/>
    </w:pPr>
    <w:rPr>
      <w:rFonts w:ascii="Tahoma" w:hAnsi="Tahoma" w:eastAsia="Times New Roman" w:cs="Tahoma"/>
      <w:color w:val="auto"/>
      <w:kern w:val="0"/>
      <w:sz w:val="26"/>
      <w:szCs w:val="20"/>
      <w:lang w:val="ru-RU" w:eastAsia="ru-RU" w:bidi="ar-SA"/>
    </w:rPr>
  </w:style>
  <w:style w:type="paragraph" w:styleId="ConsPlusTextList">
    <w:name w:val="ConsPlusTextList"/>
    <w:qFormat/>
    <w:pPr>
      <w:widowControl w:val="false"/>
      <w:overflowPunct w:val="tru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3">
    <w:name w:val="Верхний и нижний колонтитулы"/>
    <w:basedOn w:val="Normal"/>
    <w:qFormat/>
    <w:pPr/>
    <w:rPr/>
  </w:style>
  <w:style w:type="paragraph" w:styleId="Style24">
    <w:name w:val="Header"/>
    <w:basedOn w:val="Normal"/>
    <w:pPr>
      <w:tabs>
        <w:tab w:val="clear" w:pos="708"/>
        <w:tab w:val="center" w:pos="4677" w:leader="none"/>
        <w:tab w:val="right" w:pos="9355" w:leader="none"/>
      </w:tabs>
      <w:spacing w:lineRule="auto" w:line="240" w:before="0" w:after="0"/>
    </w:pPr>
    <w:rPr/>
  </w:style>
  <w:style w:type="paragraph" w:styleId="Style25">
    <w:name w:val="Footer"/>
    <w:basedOn w:val="Normal"/>
    <w:pPr>
      <w:tabs>
        <w:tab w:val="clear" w:pos="708"/>
        <w:tab w:val="center" w:pos="4677" w:leader="none"/>
        <w:tab w:val="right" w:pos="9355" w:leader="none"/>
      </w:tabs>
      <w:spacing w:lineRule="auto" w:line="240" w:before="0" w:after="0"/>
    </w:pPr>
    <w:rPr/>
  </w:style>
  <w:style w:type="paragraph" w:styleId="Caption">
    <w:name w:val="caption"/>
    <w:basedOn w:val="Normal"/>
    <w:next w:val="Normal"/>
    <w:qFormat/>
    <w:pPr>
      <w:spacing w:lineRule="auto" w:line="240"/>
    </w:pPr>
    <w:rPr>
      <w:b/>
      <w:bCs/>
      <w:color w:val="4F81BD"/>
      <w:sz w:val="18"/>
      <w:szCs w:val="18"/>
    </w:rPr>
  </w:style>
  <w:style w:type="paragraph" w:styleId="5">
    <w:name w:val="Основной текст5"/>
    <w:basedOn w:val="Normal"/>
    <w:qFormat/>
    <w:pPr>
      <w:widowControl w:val="false"/>
      <w:shd w:val="clear" w:fill="FFFFFF"/>
      <w:spacing w:lineRule="auto" w:line="240" w:before="0" w:after="420"/>
      <w:ind w:left="0" w:right="0" w:hanging="1240"/>
      <w:jc w:val="center"/>
    </w:pPr>
    <w:rPr>
      <w:rFonts w:ascii="Times New Roman" w:hAnsi="Times New Roman" w:eastAsia="Times New Roman" w:cs="Times New Roman"/>
      <w:sz w:val="28"/>
      <w:szCs w:val="28"/>
    </w:rPr>
  </w:style>
  <w:style w:type="paragraph" w:styleId="DocumentMap">
    <w:name w:val="Document Map"/>
    <w:basedOn w:val="Normal"/>
    <w:qFormat/>
    <w:pPr>
      <w:spacing w:lineRule="auto" w:line="240" w:before="0" w:after="0"/>
    </w:pPr>
    <w:rPr>
      <w:rFonts w:ascii="Tahoma" w:hAnsi="Tahoma" w:cs="Tahoma"/>
      <w:sz w:val="16"/>
      <w:szCs w:val="16"/>
    </w:rPr>
  </w:style>
  <w:style w:type="paragraph" w:styleId="Style26">
    <w:name w:val="Содержимое таблицы"/>
    <w:basedOn w:val="Normal"/>
    <w:qFormat/>
    <w:pPr>
      <w:suppressLineNumbers/>
    </w:pPr>
    <w:rPr/>
  </w:style>
  <w:style w:type="paragraph" w:styleId="Style27">
    <w:name w:val="Заголовок таблицы"/>
    <w:basedOn w:val="Style26"/>
    <w:qFormat/>
    <w:pPr>
      <w:suppressLineNumbers/>
      <w:jc w:val="center"/>
    </w:pPr>
    <w:rPr>
      <w:b/>
      <w:bCs/>
    </w:rPr>
  </w:style>
  <w:style w:type="paragraph" w:styleId="NormalWeb">
    <w:name w:val="Normal (Web)"/>
    <w:basedOn w:val="Normal"/>
    <w:qFormat/>
    <w:pPr>
      <w:widowControl/>
      <w:spacing w:beforeAutospacing="1" w:afterAutospacing="1"/>
    </w:pPr>
    <w:rPr>
      <w:sz w:val="24"/>
      <w:szCs w:val="24"/>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FF8AE34AAEB1D6338F1469B98387A175DF0608A2255C0349477C8EDC08017F386778AAC9FD072FC9F759D045E9F0D8350EFARAB" TargetMode="External"/><Relationship Id="rId3" Type="http://schemas.openxmlformats.org/officeDocument/2006/relationships/hyperlink" Target="consultantplus://offline/ref=0E8EC3553AC4CFD5571467E2043DA4206F4CC6C56B30CE6E8912B591D0R4UBG" TargetMode="External"/><Relationship Id="rId4" Type="http://schemas.openxmlformats.org/officeDocument/2006/relationships/hyperlink" Target="consultantplus://offline/ref=FF8AE34AAEB1D6338F1477B495EBFE7ADE0C52A9205D0F1B1D2B888B5751796D2738AC9CAC437AC5F2509A14ACBBD7370EB4A6E3282A119BF9R9B" TargetMode="External"/><Relationship Id="rId5" Type="http://schemas.openxmlformats.org/officeDocument/2006/relationships/hyperlink" Target="consultantplus://offline/ref=FF8AE34AAEB1D6338F1477B495EBFE7ADF0F51A7275A0F1B1D2B888B5751796D3538F490AE4164C4F445CC45EAFEREB" TargetMode="External"/><Relationship Id="rId6" Type="http://schemas.openxmlformats.org/officeDocument/2006/relationships/hyperlink" Target="consultantplus://offline/ref=FF8AE34AAEB1D6338F1477B495EBFE7ADF0F51A7275A0F1B1D2B888B5751796D3538F490AE4164C4F445CC45EAFEREB" TargetMode="External"/><Relationship Id="rId7" Type="http://schemas.openxmlformats.org/officeDocument/2006/relationships/hyperlink" Target="consultantplus://offline/ref=FF8AE34AAEB1D6338F1477B495EBFE7ADA0A5EAA2454521115728489505E267A2071A09DAC437BC1FE0F9F01BDE3D83712AAA7FC342813F9R9B" TargetMode="External"/><Relationship Id="rId8" Type="http://schemas.openxmlformats.org/officeDocument/2006/relationships/hyperlink" Target="consultantplus://offline/ref=FF8AE34AAEB1D6338F1477B495EBFE7AD80C56AE2454521115728489505E26682029AC9FAE5D7AC5EB59CE47FER8B" TargetMode="Externa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1809</TotalTime>
  <Application>LibreOffice/6.3.3.2$Linux_X86_64 LibreOffice_project/30$Build-2</Application>
  <Pages>19</Pages>
  <Words>5771</Words>
  <Characters>42820</Characters>
  <CharactersWithSpaces>49337</CharactersWithSpaces>
  <Paragraphs>469</Paragraphs>
  <Company>DNS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2020-01-23T02:42:00Z</dcterms:created>
  <dc:creator>Ольга</dc:creator>
  <dc:description/>
  <dc:language>ru-RU</dc:language>
  <cp:lastModifiedBy/>
  <cp:lastPrinted>2020-03-10T11:39:53Z</cp:lastPrinted>
  <dcterms:modified xsi:type="dcterms:W3CDTF">2020-03-10T15:57:12Z</dcterms:modified>
  <cp:revision>136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DNS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